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1D4F" w14:textId="6767722E" w:rsidR="009D7459" w:rsidRPr="00AA66D1" w:rsidRDefault="00A8051A" w:rsidP="001544C0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Crich Carr CofE</w:t>
      </w:r>
      <w:r w:rsidR="00BA2DE9" w:rsidRPr="00AA66D1">
        <w:rPr>
          <w:rFonts w:ascii="Tahoma" w:hAnsi="Tahoma" w:cs="Tahoma"/>
          <w:b/>
          <w:bCs/>
        </w:rPr>
        <w:t xml:space="preserve"> Primary School</w:t>
      </w:r>
      <w:r w:rsidR="001544C0" w:rsidRPr="00AA66D1">
        <w:rPr>
          <w:rFonts w:ascii="Tahoma" w:hAnsi="Tahoma" w:cs="Tahoma"/>
          <w:b/>
          <w:bCs/>
        </w:rPr>
        <w:t xml:space="preserve"> - </w:t>
      </w:r>
      <w:r w:rsidR="00307B28" w:rsidRPr="00AA66D1">
        <w:rPr>
          <w:rFonts w:ascii="Tahoma" w:hAnsi="Tahoma" w:cs="Tahoma"/>
          <w:b/>
          <w:bCs/>
        </w:rPr>
        <w:t xml:space="preserve">Subject Specific Curriculum Intent – </w:t>
      </w:r>
      <w:r w:rsidR="00DF7E1E" w:rsidRPr="00AA66D1">
        <w:rPr>
          <w:rFonts w:ascii="Tahoma" w:hAnsi="Tahoma" w:cs="Tahoma"/>
          <w:b/>
          <w:bCs/>
        </w:rPr>
        <w:t>ART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195"/>
        <w:gridCol w:w="1263"/>
        <w:gridCol w:w="1159"/>
        <w:gridCol w:w="3202"/>
        <w:gridCol w:w="1545"/>
        <w:gridCol w:w="1701"/>
        <w:gridCol w:w="926"/>
        <w:gridCol w:w="350"/>
        <w:gridCol w:w="4628"/>
        <w:gridCol w:w="13"/>
      </w:tblGrid>
      <w:tr w:rsidR="0046239D" w:rsidRPr="00AA66D1" w14:paraId="4296F2B8" w14:textId="77777777" w:rsidTr="001E66A4">
        <w:tc>
          <w:tcPr>
            <w:tcW w:w="15982" w:type="dxa"/>
            <w:gridSpan w:val="10"/>
            <w:shd w:val="clear" w:color="auto" w:fill="FFFFFF" w:themeFill="background1"/>
            <w:vAlign w:val="center"/>
          </w:tcPr>
          <w:p w14:paraId="0B25C22D" w14:textId="462C54D3" w:rsidR="0046239D" w:rsidRPr="00AA66D1" w:rsidRDefault="0046239D" w:rsidP="00F03C72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A66D1">
              <w:rPr>
                <w:rFonts w:ascii="Tahoma" w:hAnsi="Tahoma" w:cs="Tahoma"/>
                <w:b/>
                <w:sz w:val="20"/>
                <w:szCs w:val="24"/>
              </w:rPr>
              <w:t>What is</w:t>
            </w:r>
            <w:r w:rsidR="00DF7E1E" w:rsidRPr="00AA66D1">
              <w:rPr>
                <w:rFonts w:ascii="Tahoma" w:hAnsi="Tahoma" w:cs="Tahoma"/>
                <w:b/>
                <w:sz w:val="20"/>
                <w:szCs w:val="24"/>
              </w:rPr>
              <w:t xml:space="preserve"> Art? - </w:t>
            </w:r>
            <w:r w:rsidRPr="00AA66D1">
              <w:rPr>
                <w:rFonts w:ascii="Tahoma" w:hAnsi="Tahoma" w:cs="Tahoma"/>
                <w:sz w:val="20"/>
                <w:szCs w:val="24"/>
              </w:rPr>
              <w:t>.</w:t>
            </w:r>
            <w:r w:rsidR="00707465" w:rsidRPr="00AA66D1">
              <w:rPr>
                <w:rFonts w:ascii="Tahoma" w:hAnsi="Tahoma" w:cs="Tahoma"/>
                <w:sz w:val="20"/>
                <w:szCs w:val="24"/>
              </w:rPr>
              <w:t xml:space="preserve"> Art, craft and design are all ways to engage pupils creativity by using different media.</w:t>
            </w:r>
          </w:p>
        </w:tc>
      </w:tr>
      <w:tr w:rsidR="006528ED" w:rsidRPr="00AA66D1" w14:paraId="3B632E8B" w14:textId="77777777" w:rsidTr="001E66A4">
        <w:tc>
          <w:tcPr>
            <w:tcW w:w="15982" w:type="dxa"/>
            <w:gridSpan w:val="10"/>
            <w:shd w:val="clear" w:color="auto" w:fill="FFFFFF" w:themeFill="background1"/>
            <w:vAlign w:val="center"/>
          </w:tcPr>
          <w:p w14:paraId="2FFDEC68" w14:textId="3198EA7E" w:rsidR="006528ED" w:rsidRPr="00AA66D1" w:rsidRDefault="006528ED" w:rsidP="00F03C72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AA66D1">
              <w:rPr>
                <w:rFonts w:ascii="Tahoma" w:hAnsi="Tahoma" w:cs="Tahoma"/>
                <w:b/>
                <w:sz w:val="20"/>
                <w:szCs w:val="24"/>
              </w:rPr>
              <w:t xml:space="preserve">Art relates to our </w:t>
            </w:r>
            <w:r w:rsidRPr="00AA66D1">
              <w:rPr>
                <w:rFonts w:ascii="Tahoma" w:hAnsi="Tahoma" w:cs="Tahoma"/>
                <w:b/>
                <w:sz w:val="20"/>
                <w:szCs w:val="24"/>
                <w:u w:val="single"/>
              </w:rPr>
              <w:t>creativity</w:t>
            </w:r>
            <w:r w:rsidRPr="00AA66D1">
              <w:rPr>
                <w:rFonts w:ascii="Tahoma" w:hAnsi="Tahoma" w:cs="Tahoma"/>
                <w:b/>
                <w:sz w:val="20"/>
                <w:szCs w:val="24"/>
              </w:rPr>
              <w:t xml:space="preserve"> core ability.</w:t>
            </w:r>
            <w:r w:rsidR="008349F8" w:rsidRPr="00AA66D1">
              <w:rPr>
                <w:rFonts w:ascii="Tahoma" w:hAnsi="Tahoma" w:cs="Tahoma"/>
                <w:b/>
                <w:sz w:val="20"/>
                <w:szCs w:val="24"/>
              </w:rPr>
              <w:t xml:space="preserve">  It also links to independence and resilience. </w:t>
            </w:r>
          </w:p>
        </w:tc>
      </w:tr>
      <w:tr w:rsidR="00BD6E24" w:rsidRPr="00AA66D1" w14:paraId="6B1B571C" w14:textId="77777777" w:rsidTr="0001415C">
        <w:tc>
          <w:tcPr>
            <w:tcW w:w="6819" w:type="dxa"/>
            <w:gridSpan w:val="4"/>
            <w:shd w:val="clear" w:color="auto" w:fill="BFBFBF" w:themeFill="background1" w:themeFillShade="BF"/>
            <w:vAlign w:val="center"/>
          </w:tcPr>
          <w:p w14:paraId="6A82B410" w14:textId="4F7F227E" w:rsidR="00307B28" w:rsidRPr="00AA66D1" w:rsidRDefault="00307B28" w:rsidP="00BA2DE9">
            <w:pPr>
              <w:jc w:val="center"/>
              <w:rPr>
                <w:rFonts w:ascii="Tahoma" w:hAnsi="Tahoma" w:cs="Tahoma"/>
                <w:szCs w:val="24"/>
              </w:rPr>
            </w:pPr>
            <w:r w:rsidRPr="00AA66D1">
              <w:rPr>
                <w:rFonts w:ascii="Tahoma" w:hAnsi="Tahoma" w:cs="Tahoma"/>
                <w:szCs w:val="24"/>
              </w:rPr>
              <w:t>What is the curriculum INTENT for this area of the curriculum?</w:t>
            </w:r>
          </w:p>
        </w:tc>
        <w:tc>
          <w:tcPr>
            <w:tcW w:w="9163" w:type="dxa"/>
            <w:gridSpan w:val="6"/>
            <w:shd w:val="clear" w:color="auto" w:fill="BFBFBF" w:themeFill="background1" w:themeFillShade="BF"/>
            <w:vAlign w:val="center"/>
          </w:tcPr>
          <w:p w14:paraId="20B216A4" w14:textId="21E4C1B4" w:rsidR="00307B28" w:rsidRPr="00AA66D1" w:rsidRDefault="00307B28" w:rsidP="00BA2DE9">
            <w:pPr>
              <w:jc w:val="center"/>
              <w:rPr>
                <w:rFonts w:ascii="Tahoma" w:hAnsi="Tahoma" w:cs="Tahoma"/>
                <w:szCs w:val="24"/>
              </w:rPr>
            </w:pPr>
            <w:r w:rsidRPr="00AA66D1">
              <w:rPr>
                <w:rFonts w:ascii="Tahoma" w:hAnsi="Tahoma" w:cs="Tahoma"/>
                <w:szCs w:val="24"/>
              </w:rPr>
              <w:t xml:space="preserve">Rationale – Why is this what you want </w:t>
            </w:r>
            <w:r w:rsidR="00C36C5C" w:rsidRPr="00AA66D1">
              <w:rPr>
                <w:rFonts w:ascii="Tahoma" w:hAnsi="Tahoma" w:cs="Tahoma"/>
                <w:szCs w:val="24"/>
                <w:u w:val="single"/>
              </w:rPr>
              <w:t>our</w:t>
            </w:r>
            <w:r w:rsidRPr="00AA66D1">
              <w:rPr>
                <w:rFonts w:ascii="Tahoma" w:hAnsi="Tahoma" w:cs="Tahoma"/>
                <w:szCs w:val="24"/>
              </w:rPr>
              <w:t xml:space="preserve"> children to know?</w:t>
            </w:r>
          </w:p>
        </w:tc>
      </w:tr>
      <w:tr w:rsidR="00BD6E24" w:rsidRPr="00AA66D1" w14:paraId="3707E335" w14:textId="77777777" w:rsidTr="0001415C">
        <w:tc>
          <w:tcPr>
            <w:tcW w:w="6819" w:type="dxa"/>
            <w:gridSpan w:val="4"/>
            <w:shd w:val="clear" w:color="auto" w:fill="auto"/>
          </w:tcPr>
          <w:p w14:paraId="0B4530B3" w14:textId="77777777" w:rsidR="00707465" w:rsidRPr="00AA66D1" w:rsidRDefault="00707465" w:rsidP="00707465">
            <w:pPr>
              <w:pStyle w:val="ListParagraph"/>
              <w:numPr>
                <w:ilvl w:val="3"/>
                <w:numId w:val="5"/>
              </w:numPr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AA66D1">
              <w:rPr>
                <w:rFonts w:ascii="Tahoma" w:hAnsi="Tahoma" w:cs="Tahoma"/>
                <w:sz w:val="18"/>
                <w:szCs w:val="18"/>
              </w:rPr>
              <w:t xml:space="preserve">To be given the opportunity to develop creativity through exploring art and design. </w:t>
            </w:r>
          </w:p>
          <w:p w14:paraId="786A0C01" w14:textId="77777777" w:rsidR="00707465" w:rsidRPr="00AA66D1" w:rsidRDefault="00707465" w:rsidP="00707465">
            <w:pPr>
              <w:pStyle w:val="ListParagraph"/>
              <w:numPr>
                <w:ilvl w:val="3"/>
                <w:numId w:val="5"/>
              </w:numPr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AA66D1">
              <w:rPr>
                <w:rFonts w:ascii="Tahoma" w:hAnsi="Tahoma" w:cs="Tahoma"/>
                <w:sz w:val="18"/>
                <w:szCs w:val="18"/>
              </w:rPr>
              <w:t>To learn about great artists, craft makers and designers.</w:t>
            </w:r>
          </w:p>
          <w:p w14:paraId="690CE59C" w14:textId="52580C39" w:rsidR="00307B28" w:rsidRPr="00AA66D1" w:rsidRDefault="00707465" w:rsidP="00707465">
            <w:pPr>
              <w:pStyle w:val="ListParagraph"/>
              <w:numPr>
                <w:ilvl w:val="3"/>
                <w:numId w:val="5"/>
              </w:numPr>
              <w:ind w:left="426"/>
              <w:rPr>
                <w:rFonts w:ascii="Tahoma" w:hAnsi="Tahoma" w:cs="Tahoma"/>
                <w:sz w:val="18"/>
                <w:szCs w:val="18"/>
              </w:rPr>
            </w:pPr>
            <w:r w:rsidRPr="00AA66D1">
              <w:rPr>
                <w:rFonts w:ascii="Tahoma" w:hAnsi="Tahoma" w:cs="Tahoma"/>
                <w:sz w:val="18"/>
                <w:szCs w:val="18"/>
              </w:rPr>
              <w:t>To become proficient in drawing, painting, sculpture and other art, craft and design techniques.</w:t>
            </w:r>
            <w:r w:rsidR="006B1B8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163" w:type="dxa"/>
            <w:gridSpan w:val="6"/>
            <w:shd w:val="clear" w:color="auto" w:fill="auto"/>
          </w:tcPr>
          <w:p w14:paraId="4BAC6FAF" w14:textId="4F02F975" w:rsidR="00707465" w:rsidRPr="00AA66D1" w:rsidRDefault="00707465" w:rsidP="00707465">
            <w:pPr>
              <w:pStyle w:val="ListParagraph"/>
              <w:numPr>
                <w:ilvl w:val="0"/>
                <w:numId w:val="12"/>
              </w:numPr>
              <w:ind w:left="363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AA66D1">
              <w:rPr>
                <w:rFonts w:ascii="Tahoma" w:hAnsi="Tahoma" w:cs="Tahoma"/>
                <w:sz w:val="18"/>
                <w:szCs w:val="18"/>
              </w:rPr>
              <w:t>In order to</w:t>
            </w:r>
            <w:proofErr w:type="gramEnd"/>
            <w:r w:rsidRPr="00AA66D1">
              <w:rPr>
                <w:rFonts w:ascii="Tahoma" w:hAnsi="Tahoma" w:cs="Tahoma"/>
                <w:sz w:val="18"/>
                <w:szCs w:val="18"/>
              </w:rPr>
              <w:t xml:space="preserve"> encourage </w:t>
            </w:r>
            <w:r w:rsidRPr="00AA66D1">
              <w:rPr>
                <w:rFonts w:ascii="Tahoma" w:hAnsi="Tahoma" w:cs="Tahoma"/>
                <w:b/>
                <w:i/>
                <w:sz w:val="18"/>
                <w:szCs w:val="18"/>
              </w:rPr>
              <w:t>creativity</w:t>
            </w:r>
            <w:r w:rsidR="001C2275" w:rsidRPr="00AA66D1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(core ability)</w:t>
            </w:r>
            <w:r w:rsidR="001C2275" w:rsidRPr="00AA66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A66D1">
              <w:rPr>
                <w:rFonts w:ascii="Tahoma" w:hAnsi="Tahoma" w:cs="Tahoma"/>
                <w:sz w:val="18"/>
                <w:szCs w:val="18"/>
              </w:rPr>
              <w:t xml:space="preserve">and equip them with the knowledge and skills in different areas of the curriculum/ life. </w:t>
            </w:r>
          </w:p>
          <w:p w14:paraId="314573E7" w14:textId="77777777" w:rsidR="00707465" w:rsidRPr="00AA66D1" w:rsidRDefault="00707465" w:rsidP="00707465">
            <w:pPr>
              <w:pStyle w:val="ListParagraph"/>
              <w:numPr>
                <w:ilvl w:val="0"/>
                <w:numId w:val="12"/>
              </w:numPr>
              <w:ind w:left="363"/>
              <w:rPr>
                <w:rFonts w:ascii="Tahoma" w:hAnsi="Tahoma" w:cs="Tahoma"/>
                <w:sz w:val="18"/>
                <w:szCs w:val="18"/>
              </w:rPr>
            </w:pPr>
            <w:r w:rsidRPr="00AA66D1">
              <w:rPr>
                <w:rFonts w:ascii="Tahoma" w:hAnsi="Tahoma" w:cs="Tahoma"/>
                <w:sz w:val="18"/>
                <w:szCs w:val="18"/>
              </w:rPr>
              <w:t xml:space="preserve">They should know how art and design reflect and shapes history and cultures in our nation. </w:t>
            </w:r>
          </w:p>
          <w:p w14:paraId="3566779F" w14:textId="507C2AE6" w:rsidR="00856B39" w:rsidRPr="00AA66D1" w:rsidRDefault="00707465" w:rsidP="00707465">
            <w:pPr>
              <w:pStyle w:val="ListParagraph"/>
              <w:numPr>
                <w:ilvl w:val="0"/>
                <w:numId w:val="12"/>
              </w:numPr>
              <w:ind w:left="363"/>
              <w:rPr>
                <w:rFonts w:ascii="Tahoma" w:hAnsi="Tahoma" w:cs="Tahoma"/>
                <w:sz w:val="18"/>
                <w:szCs w:val="18"/>
              </w:rPr>
            </w:pPr>
            <w:r w:rsidRPr="00AA66D1">
              <w:rPr>
                <w:rFonts w:ascii="Tahoma" w:hAnsi="Tahoma" w:cs="Tahoma"/>
                <w:sz w:val="18"/>
                <w:szCs w:val="18"/>
              </w:rPr>
              <w:t>To develop skills that enable them to create their own works of art.</w:t>
            </w:r>
          </w:p>
        </w:tc>
      </w:tr>
      <w:tr w:rsidR="00DF7E1E" w:rsidRPr="00AA66D1" w14:paraId="07B51F7A" w14:textId="77777777" w:rsidTr="001E66A4">
        <w:trPr>
          <w:gridAfter w:val="1"/>
          <w:wAfter w:w="13" w:type="dxa"/>
        </w:trPr>
        <w:tc>
          <w:tcPr>
            <w:tcW w:w="1195" w:type="dxa"/>
            <w:shd w:val="clear" w:color="auto" w:fill="BFBFBF" w:themeFill="background1" w:themeFillShade="BF"/>
            <w:vAlign w:val="center"/>
          </w:tcPr>
          <w:p w14:paraId="402B2CD7" w14:textId="66CEB848" w:rsidR="00BA2DE9" w:rsidRPr="00AA66D1" w:rsidRDefault="00BA2DE9" w:rsidP="00BA2DE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shd w:val="clear" w:color="auto" w:fill="BFBFBF" w:themeFill="background1" w:themeFillShade="BF"/>
            <w:vAlign w:val="center"/>
          </w:tcPr>
          <w:p w14:paraId="53640CF8" w14:textId="499EF52A" w:rsidR="00BA2DE9" w:rsidRPr="00AA66D1" w:rsidRDefault="00DE5BE0" w:rsidP="00BA2DE9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EYFS</w:t>
            </w:r>
          </w:p>
        </w:tc>
        <w:tc>
          <w:tcPr>
            <w:tcW w:w="3202" w:type="dxa"/>
            <w:shd w:val="clear" w:color="auto" w:fill="BFBFBF" w:themeFill="background1" w:themeFillShade="BF"/>
            <w:vAlign w:val="center"/>
          </w:tcPr>
          <w:p w14:paraId="40527044" w14:textId="5165CFA2" w:rsidR="000047D3" w:rsidRPr="00AA66D1" w:rsidRDefault="004A5C5B" w:rsidP="00BA2DE9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KS1</w:t>
            </w:r>
          </w:p>
        </w:tc>
        <w:tc>
          <w:tcPr>
            <w:tcW w:w="4172" w:type="dxa"/>
            <w:gridSpan w:val="3"/>
            <w:shd w:val="clear" w:color="auto" w:fill="BFBFBF" w:themeFill="background1" w:themeFillShade="BF"/>
            <w:vAlign w:val="center"/>
          </w:tcPr>
          <w:p w14:paraId="35A9C94E" w14:textId="5D1A769B" w:rsidR="000047D3" w:rsidRPr="00AA66D1" w:rsidRDefault="004A5C5B" w:rsidP="00BA2DE9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LKS2</w:t>
            </w:r>
          </w:p>
        </w:tc>
        <w:tc>
          <w:tcPr>
            <w:tcW w:w="4978" w:type="dxa"/>
            <w:gridSpan w:val="2"/>
            <w:shd w:val="clear" w:color="auto" w:fill="BFBFBF" w:themeFill="background1" w:themeFillShade="BF"/>
            <w:vAlign w:val="center"/>
          </w:tcPr>
          <w:p w14:paraId="4D9C7EB1" w14:textId="4764747F" w:rsidR="000047D3" w:rsidRPr="00AA66D1" w:rsidRDefault="004A5C5B" w:rsidP="00BA2DE9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UKS2</w:t>
            </w:r>
          </w:p>
        </w:tc>
      </w:tr>
      <w:tr w:rsidR="00DF7E1E" w:rsidRPr="00AA66D1" w14:paraId="40477DC7" w14:textId="77777777" w:rsidTr="001E66A4">
        <w:trPr>
          <w:gridAfter w:val="1"/>
          <w:wAfter w:w="13" w:type="dxa"/>
          <w:trHeight w:val="2306"/>
        </w:trPr>
        <w:tc>
          <w:tcPr>
            <w:tcW w:w="1195" w:type="dxa"/>
          </w:tcPr>
          <w:p w14:paraId="4A853042" w14:textId="69B18A0D" w:rsidR="00DF7E1E" w:rsidRPr="00C419CF" w:rsidRDefault="00DF7E1E" w:rsidP="00C419C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Tahoma" w:hAnsi="Tahoma" w:cs="Tahoma"/>
                <w:sz w:val="16"/>
                <w:szCs w:val="16"/>
              </w:rPr>
            </w:pPr>
            <w:r w:rsidRPr="00C419CF">
              <w:rPr>
                <w:rFonts w:ascii="Tahoma" w:hAnsi="Tahoma" w:cs="Tahoma"/>
                <w:sz w:val="16"/>
                <w:szCs w:val="16"/>
              </w:rPr>
              <w:t>Drawing</w:t>
            </w:r>
          </w:p>
        </w:tc>
        <w:tc>
          <w:tcPr>
            <w:tcW w:w="2422" w:type="dxa"/>
            <w:gridSpan w:val="2"/>
            <w:shd w:val="clear" w:color="auto" w:fill="auto"/>
          </w:tcPr>
          <w:p w14:paraId="5F257DEE" w14:textId="24AEF725" w:rsidR="00DF7E1E" w:rsidRPr="00AA66D1" w:rsidRDefault="00DF7E1E" w:rsidP="00C419CF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Look at and describe what they have produced describing simple techniques.</w:t>
            </w:r>
          </w:p>
          <w:p w14:paraId="3C5CF744" w14:textId="6D2EEAF5" w:rsidR="00DF7E1E" w:rsidRPr="00AA66D1" w:rsidRDefault="00DF7E1E" w:rsidP="00C419CF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 xml:space="preserve">Begin to use and control a variety of drawing tools on different surfaces: fingers, hands, chalk, pens and pencils. </w:t>
            </w:r>
          </w:p>
          <w:p w14:paraId="5586C371" w14:textId="24758A93" w:rsidR="00DF7E1E" w:rsidRDefault="00DF7E1E" w:rsidP="00C419CF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Investigate differen</w:t>
            </w:r>
            <w:r w:rsidR="00FD1613" w:rsidRPr="00AA66D1">
              <w:rPr>
                <w:rFonts w:ascii="Tahoma" w:hAnsi="Tahoma" w:cs="Tahoma"/>
                <w:sz w:val="16"/>
                <w:szCs w:val="16"/>
              </w:rPr>
              <w:t>t lines: Straight, curved, wavy</w:t>
            </w:r>
            <w:r w:rsidR="008E65D8">
              <w:rPr>
                <w:rFonts w:ascii="Tahoma" w:hAnsi="Tahoma" w:cs="Tahoma"/>
                <w:sz w:val="16"/>
                <w:szCs w:val="16"/>
              </w:rPr>
              <w:t>,</w:t>
            </w:r>
            <w:r w:rsidRPr="00AA66D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F0D48" w:rsidRPr="00AA66D1">
              <w:rPr>
                <w:rFonts w:ascii="Tahoma" w:hAnsi="Tahoma" w:cs="Tahoma"/>
                <w:sz w:val="16"/>
                <w:szCs w:val="16"/>
              </w:rPr>
              <w:t>dashed,</w:t>
            </w:r>
            <w:r w:rsidR="008E65D8">
              <w:rPr>
                <w:rFonts w:ascii="Tahoma" w:hAnsi="Tahoma" w:cs="Tahoma"/>
                <w:sz w:val="16"/>
                <w:szCs w:val="16"/>
              </w:rPr>
              <w:t xml:space="preserve"> and different patterns</w:t>
            </w:r>
            <w:r w:rsidRPr="00AA66D1">
              <w:rPr>
                <w:rFonts w:ascii="Tahoma" w:hAnsi="Tahoma" w:cs="Tahoma"/>
                <w:sz w:val="16"/>
                <w:szCs w:val="16"/>
              </w:rPr>
              <w:t>.</w:t>
            </w:r>
            <w:r w:rsidR="003F0D4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4FD44E9" w14:textId="734967D9" w:rsidR="003F0D48" w:rsidRDefault="003F0D48" w:rsidP="003F0D48">
            <w:pPr>
              <w:pStyle w:val="ListParagraph"/>
              <w:ind w:left="326"/>
              <w:rPr>
                <w:rFonts w:ascii="Tahoma" w:hAnsi="Tahoma" w:cs="Tahoma"/>
                <w:sz w:val="16"/>
                <w:szCs w:val="16"/>
              </w:rPr>
            </w:pPr>
          </w:p>
          <w:p w14:paraId="6221DB6D" w14:textId="77777777" w:rsidR="003F0D48" w:rsidRPr="00AA66D1" w:rsidRDefault="003F0D48" w:rsidP="003F0D48">
            <w:pPr>
              <w:pStyle w:val="ListParagraph"/>
              <w:ind w:left="326"/>
              <w:rPr>
                <w:rFonts w:ascii="Tahoma" w:hAnsi="Tahoma" w:cs="Tahoma"/>
                <w:sz w:val="16"/>
                <w:szCs w:val="16"/>
              </w:rPr>
            </w:pPr>
          </w:p>
          <w:p w14:paraId="1E3B270A" w14:textId="3F379BF7" w:rsidR="00DF7E1E" w:rsidRPr="00AA66D1" w:rsidRDefault="00DF7E1E" w:rsidP="00DE5BE0">
            <w:pPr>
              <w:pStyle w:val="paragraph"/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729942DE" w14:textId="72303A40" w:rsidR="00DF7E1E" w:rsidRPr="00AA66D1" w:rsidRDefault="00DF7E1E" w:rsidP="00DF7C3B">
            <w:pPr>
              <w:pStyle w:val="paragraph"/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2" w:type="dxa"/>
          </w:tcPr>
          <w:p w14:paraId="455BE9A3" w14:textId="6C547465" w:rsidR="00DF7E1E" w:rsidRPr="00AA66D1" w:rsidRDefault="00DF7E1E" w:rsidP="00C419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6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AA66D1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Use a sketchbook to plan and develop simple ideas.</w:t>
            </w:r>
            <w:r w:rsidRPr="00AA66D1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21EF3D8" w14:textId="1394E5E4" w:rsidR="00DF7E1E" w:rsidRPr="00AA66D1" w:rsidRDefault="00DF7E1E" w:rsidP="00C419CF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 xml:space="preserve">Experiment with a variety of media: HB &amp; 2B pencils, rubbers, crayons, pastels, felt tips, charcoal, pen, chalk. </w:t>
            </w:r>
          </w:p>
          <w:p w14:paraId="287D994F" w14:textId="1B590EFD" w:rsidR="00DF7E1E" w:rsidRPr="00AA66D1" w:rsidRDefault="00DF7E1E" w:rsidP="00C419C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6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AA66D1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Continue to investigate tone by drawing light/dark lines (vertical, horizontal, wavy, zigzag and curved), light/dark patterns, light and dark mark making from observations, light/dark shapes using a pencil. </w:t>
            </w:r>
            <w:r w:rsidRPr="00AA66D1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56F3EA4" w14:textId="2C6493BD" w:rsidR="00DF7E1E" w:rsidRPr="00AA66D1" w:rsidRDefault="00DF7E1E" w:rsidP="00C419CF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 xml:space="preserve">Develop a range of tone using various pencil grades (H,HB,2B) </w:t>
            </w:r>
          </w:p>
          <w:p w14:paraId="47C31CB4" w14:textId="5C103EB5" w:rsidR="00DF7E1E" w:rsidRPr="00AA66D1" w:rsidRDefault="00DF7E1E" w:rsidP="00C419CF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 xml:space="preserve">Use a variety of mark making techniques such as hatching, scribbling, dots, and dashes, stippling and blending to create light/dark lines. </w:t>
            </w:r>
          </w:p>
          <w:p w14:paraId="2330FA70" w14:textId="5BEB7DB6" w:rsidR="00DF7E1E" w:rsidRPr="00AA66D1" w:rsidRDefault="00DF7E1E" w:rsidP="00C419CF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 xml:space="preserve">Observe and depict nature (flowers) in the style of Georgia </w:t>
            </w:r>
            <w:proofErr w:type="spellStart"/>
            <w:r w:rsidRPr="00AA66D1">
              <w:rPr>
                <w:rFonts w:ascii="Tahoma" w:hAnsi="Tahoma" w:cs="Tahoma"/>
                <w:sz w:val="16"/>
                <w:szCs w:val="16"/>
              </w:rPr>
              <w:t>O’Keiffe</w:t>
            </w:r>
            <w:proofErr w:type="spellEnd"/>
            <w:r w:rsidRPr="00AA66D1">
              <w:rPr>
                <w:rFonts w:ascii="Tahoma" w:hAnsi="Tahoma" w:cs="Tahoma"/>
                <w:sz w:val="16"/>
                <w:szCs w:val="16"/>
              </w:rPr>
              <w:t xml:space="preserve"> and figurative sketching</w:t>
            </w:r>
            <w:r w:rsidR="008E65D8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CA73841" w14:textId="1C3D00F7" w:rsidR="00DF7E1E" w:rsidRPr="00AA66D1" w:rsidRDefault="008E65D8" w:rsidP="00C419CF">
            <w:pPr>
              <w:pStyle w:val="ListParagraph"/>
              <w:numPr>
                <w:ilvl w:val="0"/>
                <w:numId w:val="19"/>
              </w:numPr>
              <w:ind w:left="326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>Create or complete</w:t>
            </w:r>
            <w:r w:rsidR="00DF7E1E" w:rsidRPr="00AA66D1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 landscape</w:t>
            </w:r>
            <w:r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 pictures</w:t>
            </w:r>
            <w:r w:rsidR="00DF7E1E" w:rsidRPr="00AA66D1">
              <w:rPr>
                <w:rFonts w:ascii="Tahoma" w:eastAsia="Calibri" w:hAnsi="Tahoma" w:cs="Tahoma"/>
                <w:bCs/>
                <w:color w:val="000000"/>
                <w:sz w:val="16"/>
                <w:szCs w:val="16"/>
              </w:rPr>
              <w:t xml:space="preserve"> in the style of George Seurat using ‘pointillism’ style mark making.</w:t>
            </w:r>
          </w:p>
        </w:tc>
        <w:tc>
          <w:tcPr>
            <w:tcW w:w="4172" w:type="dxa"/>
            <w:gridSpan w:val="3"/>
          </w:tcPr>
          <w:p w14:paraId="1CE1420D" w14:textId="030EE15A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Style w:val="eop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Draw for sustained periods at an appropriate level.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08AF9B7B" w14:textId="17A80C7D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Style w:val="eop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Demonstrate experience in different grades of pencil and other implements to draw different forms, shapes and begin to show consideration in the choice of pencil grade they use.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53EC7E59" w14:textId="3C10C638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Experiment with different grades of pencil (H, 2H, HB, 2B, 4B) and other implements to create variations in tone on a range of media.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32B7ECCE" w14:textId="239C0331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Develop intricate lines/patterns/marks with a variety of media </w:t>
            </w:r>
            <w:proofErr w:type="gramStart"/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including:</w:t>
            </w:r>
            <w:proofErr w:type="gramEnd"/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pencil grades 2H, H, and HB, 2B, fine liner, ballpoint pen, and charcoal and oil pastel within a portrait or landscape.</w:t>
            </w:r>
          </w:p>
          <w:p w14:paraId="550477D2" w14:textId="52EC2632" w:rsidR="00DF7E1E" w:rsidRPr="00AA66D1" w:rsidRDefault="00FD1613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Sketch a landscape using 1-</w:t>
            </w:r>
            <w:r w:rsidR="00DF7E1E"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point perspective in the style of Vincent Van Gogh.</w:t>
            </w:r>
          </w:p>
          <w:p w14:paraId="27759D17" w14:textId="4F885F0B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Attempt to show reflection in drawings.</w:t>
            </w:r>
          </w:p>
          <w:p w14:paraId="6618411D" w14:textId="17AE9B59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Accurately sketch, measure and place facial features on a portrait using close up observation (first hand or photograph).</w:t>
            </w:r>
          </w:p>
          <w:p w14:paraId="4B86D37F" w14:textId="4C51EA11" w:rsidR="00DF7E1E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Style w:val="eop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Add Picasso/Cubist/abstract style facial features to portraits using geometric pattern, line, marks and patterns.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7D8D5EA5" w14:textId="77777777" w:rsidR="003F0D48" w:rsidRPr="00AA66D1" w:rsidRDefault="003F0D48" w:rsidP="003F0D48">
            <w:pPr>
              <w:pStyle w:val="paragraph"/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1DACB09A" w14:textId="2ADFC40D" w:rsidR="00DF7E1E" w:rsidRPr="00AA66D1" w:rsidRDefault="00DF7E1E" w:rsidP="00C419CF">
            <w:pPr>
              <w:ind w:left="326" w:hanging="218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</w:tc>
        <w:tc>
          <w:tcPr>
            <w:tcW w:w="4978" w:type="dxa"/>
            <w:gridSpan w:val="2"/>
          </w:tcPr>
          <w:p w14:paraId="7387FF3C" w14:textId="7B570FBA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Draw for a sustained </w:t>
            </w:r>
            <w:r w:rsidRPr="00AA66D1">
              <w:rPr>
                <w:rStyle w:val="advancedproofingissue"/>
                <w:rFonts w:ascii="Tahoma" w:hAnsi="Tahoma" w:cs="Tahoma"/>
                <w:sz w:val="16"/>
                <w:szCs w:val="16"/>
              </w:rPr>
              <w:t>period of time</w:t>
            </w:r>
            <w:r w:rsidR="00E551CD" w:rsidRPr="00AA66D1">
              <w:rPr>
                <w:rStyle w:val="advancedproofingissue"/>
                <w:rFonts w:ascii="Tahoma" w:hAnsi="Tahoma" w:cs="Tahoma"/>
                <w:sz w:val="16"/>
                <w:szCs w:val="16"/>
              </w:rPr>
              <w:t xml:space="preserve"> </w:t>
            </w:r>
            <w:r w:rsidRPr="00AA66D1">
              <w:rPr>
                <w:rStyle w:val="advancedproofingissue"/>
                <w:rFonts w:ascii="Tahoma" w:hAnsi="Tahoma" w:cs="Tahoma"/>
                <w:sz w:val="16"/>
                <w:szCs w:val="16"/>
              </w:rPr>
              <w:t>- a number of</w:t>
            </w: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 sessions on one piece.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435783A1" w14:textId="3F967B88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Work in a sustained and independent way to develop their own style of landscape/</w:t>
            </w:r>
            <w:r w:rsidR="00FD1613"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</w:t>
            </w: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portrait</w:t>
            </w:r>
            <w:r w:rsidR="00FD1613"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/s</w:t>
            </w: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till life drawing using a vast range of drawing tools.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0F618172" w14:textId="42456625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Develop their own style using tonal contrast and mixed media.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2AAFB09B" w14:textId="5404863A" w:rsidR="00DF7E1E" w:rsidRPr="007E6140" w:rsidRDefault="00DF7E1E" w:rsidP="007E6140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Style w:val="eop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Use different techniques for different purposes i.e. movement of waves </w:t>
            </w:r>
            <w:r w:rsidRPr="00AA66D1">
              <w:rPr>
                <w:rStyle w:val="spellingerror"/>
                <w:rFonts w:ascii="Tahoma" w:hAnsi="Tahoma" w:cs="Tahoma"/>
                <w:sz w:val="16"/>
                <w:szCs w:val="16"/>
              </w:rPr>
              <w:t>i.e.</w:t>
            </w: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 shading or texture of rocks- hatching</w:t>
            </w:r>
            <w:r w:rsidR="007E6140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(</w:t>
            </w:r>
            <w:proofErr w:type="spellStart"/>
            <w:r w:rsidR="007E6140">
              <w:rPr>
                <w:rStyle w:val="normaltextrun"/>
                <w:rFonts w:ascii="Tahoma" w:hAnsi="Tahoma" w:cs="Tahoma"/>
                <w:sz w:val="16"/>
                <w:szCs w:val="16"/>
              </w:rPr>
              <w:t>Pitsman</w:t>
            </w:r>
            <w:proofErr w:type="spellEnd"/>
            <w:r w:rsidR="007E6140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Painters).</w:t>
            </w:r>
            <w:r w:rsidRPr="007E6140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116FB02" w14:textId="344231B9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Use different techniques – shading, texture e.g. hatching, pattern e.g. </w:t>
            </w:r>
            <w:proofErr w:type="spellStart"/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zentangle</w:t>
            </w:r>
            <w:proofErr w:type="spellEnd"/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and understand which works well and why.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59A84741" w14:textId="702027EE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Develop simple perspective – single focal point and horizon. 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27C2660D" w14:textId="12E8FA37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Begin to develop awareness of composition, scale and proportion.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67D1C79A" w14:textId="70316C51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Style w:val="eop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Work from a variety of different sources – observation, photos and digital images.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75E358B3" w14:textId="5267BED3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Accurately plan, sketch and place facial features on a portrait using close up observation (first hand or photograph).</w:t>
            </w:r>
          </w:p>
          <w:p w14:paraId="6D00519A" w14:textId="13E27651" w:rsidR="00DF7E1E" w:rsidRPr="00AA66D1" w:rsidRDefault="00DF7E1E" w:rsidP="00C419C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326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Apply relevant colour palettes, Ben Day dots, comic fonts, light and shade, humour and other key features of the pop artist Roy Lichtenstein.</w:t>
            </w:r>
          </w:p>
        </w:tc>
      </w:tr>
      <w:tr w:rsidR="00DF7E1E" w:rsidRPr="00AA66D1" w14:paraId="5AA243D1" w14:textId="77777777" w:rsidTr="001E66A4">
        <w:trPr>
          <w:gridAfter w:val="1"/>
          <w:wAfter w:w="13" w:type="dxa"/>
          <w:trHeight w:val="412"/>
        </w:trPr>
        <w:tc>
          <w:tcPr>
            <w:tcW w:w="1195" w:type="dxa"/>
          </w:tcPr>
          <w:p w14:paraId="11B10673" w14:textId="36CCADFE" w:rsidR="00DF7E1E" w:rsidRPr="00C419CF" w:rsidRDefault="00DF7E1E" w:rsidP="00C419C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Tahoma" w:hAnsi="Tahoma" w:cs="Tahoma"/>
                <w:sz w:val="16"/>
                <w:szCs w:val="16"/>
              </w:rPr>
            </w:pPr>
            <w:r w:rsidRPr="00C419CF">
              <w:rPr>
                <w:rFonts w:ascii="Tahoma" w:hAnsi="Tahoma" w:cs="Tahoma"/>
                <w:sz w:val="16"/>
                <w:szCs w:val="16"/>
              </w:rPr>
              <w:t>Painting</w:t>
            </w:r>
          </w:p>
        </w:tc>
        <w:tc>
          <w:tcPr>
            <w:tcW w:w="2422" w:type="dxa"/>
            <w:gridSpan w:val="2"/>
          </w:tcPr>
          <w:p w14:paraId="0CEB34C0" w14:textId="1FDD2471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Enjoy using a variety of different tools including different size brushes, twigs, pipettes, sponges and fingers.</w:t>
            </w:r>
          </w:p>
          <w:p w14:paraId="36535788" w14:textId="7FD862B1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Style w:val="eop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Recognise and name primary colours.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3651D592" w14:textId="1781C7D0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Style w:val="eop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Explore and mix colours</w:t>
            </w:r>
          </w:p>
          <w:p w14:paraId="4F51245F" w14:textId="3EF6449E" w:rsidR="00DF7E1E" w:rsidRPr="00AA66D1" w:rsidRDefault="00DF7E1E" w:rsidP="00C419CF">
            <w:pPr>
              <w:pStyle w:val="ListParagraph"/>
              <w:numPr>
                <w:ilvl w:val="0"/>
                <w:numId w:val="22"/>
              </w:numPr>
              <w:ind w:left="402"/>
              <w:rPr>
                <w:rFonts w:ascii="Tahoma" w:hAnsi="Tahoma" w:cs="Tahoma"/>
                <w:iCs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Explore working with paint on different surfaces and in different ways.</w:t>
            </w:r>
          </w:p>
        </w:tc>
        <w:tc>
          <w:tcPr>
            <w:tcW w:w="3202" w:type="dxa"/>
          </w:tcPr>
          <w:p w14:paraId="1AC98E53" w14:textId="2E50B689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Style w:val="eop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Begin to control marks being made in a range of painting techniques; layering and adding texture using cotton buds, cocktail sticks, straws and the end of a paint brush to create a ‘pointillist’</w:t>
            </w:r>
            <w:r w:rsidR="00FD1613" w:rsidRPr="00AA66D1">
              <w:rPr>
                <w:rStyle w:val="eop"/>
                <w:rFonts w:ascii="Tahoma" w:hAnsi="Tahoma" w:cs="Tahoma"/>
                <w:sz w:val="16"/>
                <w:szCs w:val="16"/>
              </w:rPr>
              <w:t xml:space="preserve"> style 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like George Seurat’.</w:t>
            </w:r>
          </w:p>
          <w:p w14:paraId="4165D102" w14:textId="76D9C631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Begin to understand the colour wheel</w:t>
            </w:r>
            <w:r w:rsidR="00FD1613"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and</w:t>
            </w: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name and mix primary and secondary colours.</w:t>
            </w:r>
          </w:p>
          <w:p w14:paraId="76ED2BFF" w14:textId="0E016F57" w:rsidR="00DF7E1E" w:rsidRPr="00AA66D1" w:rsidRDefault="00DF7E1E" w:rsidP="00C419CF">
            <w:pPr>
              <w:pStyle w:val="ListParagraph"/>
              <w:numPr>
                <w:ilvl w:val="0"/>
                <w:numId w:val="22"/>
              </w:numPr>
              <w:ind w:left="402"/>
              <w:rPr>
                <w:rFonts w:ascii="Tahoma" w:hAnsi="Tahoma" w:cs="Tahoma"/>
                <w:iCs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Understand how to make tints using white and tones by adding black to make darker and lighter shades.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172" w:type="dxa"/>
            <w:gridSpan w:val="3"/>
          </w:tcPr>
          <w:p w14:paraId="724BBD1C" w14:textId="26457363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Confidently control a variety of marks and experiment with different effects (e.g. sweeping movements, using a range of brushes (size 0-10)</w:t>
            </w:r>
          </w:p>
          <w:p w14:paraId="5EA2D5E7" w14:textId="2C72333D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Start to develop a painting from a drawing.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27F4ED24" w14:textId="189D021C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Have knowledge on how to mix secondary and tertiary colours, recognise tertiary colours within art works and re-create colours using colour wheel as reference.</w:t>
            </w:r>
          </w:p>
          <w:p w14:paraId="7A3A38F8" w14:textId="5A66B500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Begin to mix tones and tints of colours.</w:t>
            </w:r>
          </w:p>
          <w:p w14:paraId="26A87975" w14:textId="75298409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Use light and dark colours when painting light and shadow (e.g. stars or lit rooms in the houses).</w:t>
            </w:r>
          </w:p>
          <w:p w14:paraId="03BDCD87" w14:textId="67056567" w:rsidR="00DF7E1E" w:rsidRPr="00AA66D1" w:rsidRDefault="00DF7E1E" w:rsidP="00C419CF">
            <w:pPr>
              <w:pStyle w:val="ListParagraph"/>
              <w:numPr>
                <w:ilvl w:val="0"/>
                <w:numId w:val="22"/>
              </w:numPr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Experiment with washes, layering and texture using various tools (such as forks) to create movement in the style of impressionist painter Vincent Van Gogh.</w:t>
            </w:r>
          </w:p>
        </w:tc>
        <w:tc>
          <w:tcPr>
            <w:tcW w:w="4978" w:type="dxa"/>
            <w:gridSpan w:val="2"/>
          </w:tcPr>
          <w:p w14:paraId="1B00990D" w14:textId="2EE3005D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Work in a sustained and independent way to develop their own style of painting.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00FC4D7C" w14:textId="520E1208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Purposely control the marks made and experiment with different effects and textures using various tools such as: cotton buds, brushes, masking fluid.</w:t>
            </w:r>
          </w:p>
          <w:p w14:paraId="6A3545A4" w14:textId="7F20FE2C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Independently create and use primary, secondary, tertiary colours plus tones and tints together to complement or contrast each other</w:t>
            </w:r>
            <w:r w:rsidR="007E6140">
              <w:rPr>
                <w:rStyle w:val="normaltextrun"/>
                <w:rFonts w:ascii="Tahoma" w:hAnsi="Tahoma" w:cs="Tahoma"/>
                <w:sz w:val="16"/>
                <w:szCs w:val="16"/>
              </w:rPr>
              <w:t>.</w:t>
            </w:r>
          </w:p>
          <w:p w14:paraId="18BD9C3E" w14:textId="46CEA79D" w:rsidR="00DF7E1E" w:rsidRPr="00AA66D1" w:rsidRDefault="00DF7E1E" w:rsidP="00C419CF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Understand what works well and why.</w:t>
            </w:r>
          </w:p>
          <w:p w14:paraId="23825922" w14:textId="5976D311" w:rsidR="00DF7E1E" w:rsidRPr="00AA66D1" w:rsidRDefault="00DF7E1E" w:rsidP="00C419CF">
            <w:pPr>
              <w:pStyle w:val="ListParagraph"/>
              <w:numPr>
                <w:ilvl w:val="0"/>
                <w:numId w:val="22"/>
              </w:numPr>
              <w:ind w:left="402"/>
              <w:rPr>
                <w:rFonts w:ascii="Tahoma" w:hAnsi="Tahoma" w:cs="Tahoma"/>
                <w:iCs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Paint in the style of Pop artist Roy Lichtenstein</w:t>
            </w:r>
            <w:r w:rsidRPr="00AA66D1">
              <w:rPr>
                <w:rStyle w:val="Hyperlink"/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F7E1E" w:rsidRPr="00AA66D1" w14:paraId="33996EF9" w14:textId="77777777" w:rsidTr="001E66A4">
        <w:trPr>
          <w:gridAfter w:val="1"/>
          <w:wAfter w:w="13" w:type="dxa"/>
          <w:trHeight w:val="1971"/>
        </w:trPr>
        <w:tc>
          <w:tcPr>
            <w:tcW w:w="1195" w:type="dxa"/>
          </w:tcPr>
          <w:p w14:paraId="1E109A4B" w14:textId="3EC3F907" w:rsidR="00DF7E1E" w:rsidRPr="00C419CF" w:rsidRDefault="00DF7E1E" w:rsidP="00C419C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Tahoma" w:hAnsi="Tahoma" w:cs="Tahoma"/>
                <w:sz w:val="16"/>
                <w:szCs w:val="16"/>
              </w:rPr>
            </w:pPr>
            <w:r w:rsidRPr="00C419CF">
              <w:rPr>
                <w:rFonts w:ascii="Tahoma" w:hAnsi="Tahoma" w:cs="Tahoma"/>
                <w:sz w:val="16"/>
                <w:szCs w:val="16"/>
              </w:rPr>
              <w:lastRenderedPageBreak/>
              <w:t>Printing</w:t>
            </w:r>
          </w:p>
        </w:tc>
        <w:tc>
          <w:tcPr>
            <w:tcW w:w="2422" w:type="dxa"/>
            <w:gridSpan w:val="2"/>
          </w:tcPr>
          <w:p w14:paraId="07AFBD13" w14:textId="707901BE" w:rsidR="00DF7E1E" w:rsidRPr="00AA66D1" w:rsidRDefault="00DF7E1E" w:rsidP="00C419CF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Print using everyday objects such as: Lego, sponges, plastic shapes to create a landscape.</w:t>
            </w:r>
          </w:p>
          <w:p w14:paraId="7BF5402A" w14:textId="0126AB80" w:rsidR="00DF7E1E" w:rsidRPr="00AA66D1" w:rsidRDefault="00DF7E1E" w:rsidP="00C419CF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Use fruit and vegetables to print a repeat pattern in a Pop Art style.</w:t>
            </w:r>
          </w:p>
          <w:p w14:paraId="7DFC0243" w14:textId="66D18DEE" w:rsidR="00DF7E1E" w:rsidRPr="00AA66D1" w:rsidRDefault="00DF7E1E" w:rsidP="00C419CF">
            <w:pPr>
              <w:pStyle w:val="ListParagraph"/>
              <w:numPr>
                <w:ilvl w:val="0"/>
                <w:numId w:val="23"/>
              </w:numPr>
              <w:ind w:left="402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 xml:space="preserve">Each print </w:t>
            </w:r>
            <w:r w:rsidR="00FD1613" w:rsidRPr="00AA66D1">
              <w:rPr>
                <w:rFonts w:ascii="Tahoma" w:hAnsi="Tahoma" w:cs="Tahoma"/>
                <w:sz w:val="16"/>
                <w:szCs w:val="16"/>
              </w:rPr>
              <w:t xml:space="preserve">is </w:t>
            </w:r>
            <w:r w:rsidRPr="00AA66D1">
              <w:rPr>
                <w:rFonts w:ascii="Tahoma" w:hAnsi="Tahoma" w:cs="Tahoma"/>
                <w:sz w:val="16"/>
                <w:szCs w:val="16"/>
              </w:rPr>
              <w:t>precise and clear.</w:t>
            </w:r>
          </w:p>
        </w:tc>
        <w:tc>
          <w:tcPr>
            <w:tcW w:w="3202" w:type="dxa"/>
          </w:tcPr>
          <w:p w14:paraId="71BEA370" w14:textId="26AD901E" w:rsidR="00DF7E1E" w:rsidRPr="00AA66D1" w:rsidRDefault="00DF7E1E" w:rsidP="00C419CF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02"/>
              <w:textAlignment w:val="baseline"/>
              <w:rPr>
                <w:rStyle w:val="eop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Begin to identify various forms of printing.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3990EB6F" w14:textId="71333D46" w:rsidR="00DF7E1E" w:rsidRPr="00AA66D1" w:rsidRDefault="00DF7E1E" w:rsidP="00C419CF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Create simple mono-prints with ripped paper strips and 2D shapes to create a Wassily Kandinsky styled print.</w:t>
            </w:r>
          </w:p>
          <w:p w14:paraId="07A4E2F6" w14:textId="17E7B9DB" w:rsidR="00DF7E1E" w:rsidRPr="00AA66D1" w:rsidRDefault="00DF7E1E" w:rsidP="00C419CF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Make simple marks </w:t>
            </w:r>
            <w:r w:rsidR="008E65D8">
              <w:rPr>
                <w:rStyle w:val="normaltextrun"/>
                <w:rFonts w:ascii="Tahoma" w:hAnsi="Tahoma" w:cs="Tahoma"/>
                <w:sz w:val="16"/>
                <w:szCs w:val="16"/>
              </w:rPr>
              <w:t>using tools such as</w:t>
            </w: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rollers and printing tools.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47EFCE6F" w14:textId="5698D1B1" w:rsidR="00DF7E1E" w:rsidRPr="001E66A4" w:rsidRDefault="00DF7E1E" w:rsidP="001E66A4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Experiment with over printing and colour.</w:t>
            </w:r>
          </w:p>
        </w:tc>
        <w:tc>
          <w:tcPr>
            <w:tcW w:w="4172" w:type="dxa"/>
            <w:gridSpan w:val="3"/>
          </w:tcPr>
          <w:p w14:paraId="04F73A96" w14:textId="66030BC5" w:rsidR="00DF7E1E" w:rsidRPr="00AA66D1" w:rsidRDefault="00DF7E1E" w:rsidP="00C419CF">
            <w:pPr>
              <w:pStyle w:val="ListParagraph"/>
              <w:numPr>
                <w:ilvl w:val="0"/>
                <w:numId w:val="23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Demonstrate and experience fabric printing using relief blocks.</w:t>
            </w:r>
          </w:p>
          <w:p w14:paraId="1B8F45AA" w14:textId="19B873DC" w:rsidR="00DF7E1E" w:rsidRPr="00AA66D1" w:rsidRDefault="00DF7E1E" w:rsidP="00C419CF">
            <w:pPr>
              <w:pStyle w:val="ListParagraph"/>
              <w:numPr>
                <w:ilvl w:val="0"/>
                <w:numId w:val="23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Experiment</w:t>
            </w:r>
            <w:r w:rsidR="001544C0"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with 3-way </w:t>
            </w: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colour printing. </w:t>
            </w:r>
          </w:p>
          <w:p w14:paraId="627054EF" w14:textId="44A979BC" w:rsidR="00DF7E1E" w:rsidRPr="00AA66D1" w:rsidRDefault="00DF7E1E" w:rsidP="00C419CF">
            <w:pPr>
              <w:pStyle w:val="ListParagraph"/>
              <w:numPr>
                <w:ilvl w:val="0"/>
                <w:numId w:val="23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Demonstrate experience in combining prints taken to produce an end piece</w:t>
            </w:r>
          </w:p>
          <w:p w14:paraId="55CF492C" w14:textId="716F2227" w:rsidR="00DF7E1E" w:rsidRPr="00AA66D1" w:rsidRDefault="00DF7E1E" w:rsidP="00C419CF">
            <w:pPr>
              <w:ind w:left="402" w:hanging="218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4978" w:type="dxa"/>
            <w:gridSpan w:val="2"/>
          </w:tcPr>
          <w:p w14:paraId="1E030ADB" w14:textId="0FE0F82C" w:rsidR="00DF7E1E" w:rsidRPr="00AA66D1" w:rsidRDefault="00DF7E1E" w:rsidP="00C419CF">
            <w:pPr>
              <w:pStyle w:val="ListParagraph"/>
              <w:numPr>
                <w:ilvl w:val="0"/>
                <w:numId w:val="23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Demonstrate a range of printing skills.</w:t>
            </w:r>
          </w:p>
          <w:p w14:paraId="75C44035" w14:textId="050FCA12" w:rsidR="00DF7E1E" w:rsidRPr="00AA66D1" w:rsidRDefault="00DF7E1E" w:rsidP="00C419CF">
            <w:pPr>
              <w:pStyle w:val="ListParagraph"/>
              <w:numPr>
                <w:ilvl w:val="0"/>
                <w:numId w:val="23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Describe techniques and processes.</w:t>
            </w:r>
          </w:p>
          <w:p w14:paraId="26CAD35B" w14:textId="09273178" w:rsidR="00DF7E1E" w:rsidRPr="00AA66D1" w:rsidRDefault="00DF7E1E" w:rsidP="00C419CF">
            <w:pPr>
              <w:pStyle w:val="ListParagraph"/>
              <w:numPr>
                <w:ilvl w:val="0"/>
                <w:numId w:val="23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Demonstrate and experience </w:t>
            </w:r>
            <w:proofErr w:type="spellStart"/>
            <w:r w:rsidR="00FD1613"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polyprinting</w:t>
            </w:r>
            <w:proofErr w:type="spellEnd"/>
            <w:r w:rsidR="00FD1613"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(</w:t>
            </w:r>
            <w:proofErr w:type="spellStart"/>
            <w:r w:rsidR="00FD1613"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Safeprint</w:t>
            </w:r>
            <w:proofErr w:type="spellEnd"/>
            <w:r w:rsidR="00FD1613"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) to create tiles.  Use Kate Watkins</w:t>
            </w:r>
            <w:r w:rsidR="008E65D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  <w:r w:rsidR="008E65D8" w:rsidRPr="008E65D8">
              <w:rPr>
                <w:rFonts w:eastAsia="Times New Roman"/>
                <w:sz w:val="18"/>
                <w:szCs w:val="18"/>
                <w:lang w:eastAsia="en-GB"/>
              </w:rPr>
              <w:t>and Duncan Pass</w:t>
            </w:r>
            <w:r w:rsidR="00FD1613" w:rsidRPr="008E65D8">
              <w:rPr>
                <w:rFonts w:ascii="Tahoma" w:eastAsia="Times New Roman" w:hAnsi="Tahoma" w:cs="Tahoma"/>
                <w:sz w:val="12"/>
                <w:szCs w:val="12"/>
                <w:lang w:eastAsia="en-GB"/>
              </w:rPr>
              <w:t xml:space="preserve"> </w:t>
            </w:r>
            <w:r w:rsidR="00FD1613"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as inspiration.  </w:t>
            </w:r>
            <w:hyperlink r:id="rId8" w:tgtFrame="_blank" w:history="1">
              <w:r w:rsidR="00FD1613" w:rsidRPr="00AA66D1">
                <w:rPr>
                  <w:rStyle w:val="Hyperlink"/>
                  <w:rFonts w:ascii="Tahoma" w:eastAsia="Times New Roman" w:hAnsi="Tahoma" w:cs="Tahoma"/>
                  <w:sz w:val="16"/>
                  <w:szCs w:val="16"/>
                  <w:lang w:eastAsia="en-GB"/>
                </w:rPr>
                <w:t>https://www.katewatkins.co.uk/posts/2018/2/27/polystyrene-tile-printing</w:t>
              </w:r>
            </w:hyperlink>
          </w:p>
          <w:p w14:paraId="4E1B0AA5" w14:textId="66B82B64" w:rsidR="00DF7E1E" w:rsidRPr="00AA66D1" w:rsidRDefault="00DF7E1E" w:rsidP="00C419CF">
            <w:pPr>
              <w:pStyle w:val="ListParagraph"/>
              <w:numPr>
                <w:ilvl w:val="0"/>
                <w:numId w:val="23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Use different surfaces to print onto (sandpaper, fabric, tissue paper, leavers T- shirt).</w:t>
            </w:r>
          </w:p>
          <w:p w14:paraId="0C36F674" w14:textId="581F2B10" w:rsidR="00DF7E1E" w:rsidRPr="00AA66D1" w:rsidRDefault="00DF7E1E" w:rsidP="00C419CF">
            <w:pPr>
              <w:ind w:left="402" w:hanging="21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F7E1E" w:rsidRPr="00AA66D1" w14:paraId="0DCF291A" w14:textId="77777777" w:rsidTr="001E66A4">
        <w:trPr>
          <w:gridAfter w:val="1"/>
          <w:wAfter w:w="13" w:type="dxa"/>
          <w:trHeight w:val="2307"/>
        </w:trPr>
        <w:tc>
          <w:tcPr>
            <w:tcW w:w="1195" w:type="dxa"/>
          </w:tcPr>
          <w:p w14:paraId="20430E17" w14:textId="7345CEE5" w:rsidR="00DF7E1E" w:rsidRPr="00C419CF" w:rsidRDefault="00DF7E1E" w:rsidP="00C419C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Tahoma" w:hAnsi="Tahoma" w:cs="Tahoma"/>
                <w:sz w:val="16"/>
                <w:szCs w:val="16"/>
              </w:rPr>
            </w:pPr>
            <w:r w:rsidRPr="00C419CF">
              <w:rPr>
                <w:rFonts w:ascii="Tahoma" w:hAnsi="Tahoma" w:cs="Tahoma"/>
                <w:sz w:val="16"/>
                <w:szCs w:val="16"/>
              </w:rPr>
              <w:t>Sculpture</w:t>
            </w:r>
          </w:p>
        </w:tc>
        <w:tc>
          <w:tcPr>
            <w:tcW w:w="2422" w:type="dxa"/>
            <w:gridSpan w:val="2"/>
          </w:tcPr>
          <w:p w14:paraId="2F03A77B" w14:textId="1607F375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left="402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Enjoy using a variety of malleable media – clay, playdough, salt dough. Impress and apply simple decorations</w:t>
            </w:r>
            <w:r w:rsidR="008E65D8">
              <w:rPr>
                <w:rFonts w:ascii="Tahoma" w:hAnsi="Tahoma" w:cs="Tahoma"/>
                <w:sz w:val="16"/>
                <w:szCs w:val="16"/>
              </w:rPr>
              <w:t xml:space="preserve"> from observation and imagination</w:t>
            </w:r>
            <w:r w:rsidRPr="00AA66D1">
              <w:rPr>
                <w:rFonts w:ascii="Tahoma" w:hAnsi="Tahoma" w:cs="Tahoma"/>
                <w:sz w:val="16"/>
                <w:szCs w:val="16"/>
              </w:rPr>
              <w:t xml:space="preserve"> with hands, marbles, brushes, nature and finds.</w:t>
            </w:r>
          </w:p>
          <w:p w14:paraId="3A3CE882" w14:textId="692D9D0C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left="402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Cut shapes using simple tools such as tile cutters, clay tools, cocktail stick and scissors.</w:t>
            </w:r>
          </w:p>
          <w:p w14:paraId="4DB0A05D" w14:textId="04088392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tabs>
                <w:tab w:val="left" w:pos="990"/>
              </w:tabs>
              <w:ind w:left="402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 xml:space="preserve">Attach and join materials using score and slip method, glue, paste or tape. </w:t>
            </w:r>
          </w:p>
          <w:p w14:paraId="478054B5" w14:textId="6163ACB6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rPr>
                <w:rFonts w:ascii="Tahoma" w:hAnsi="Tahoma" w:cs="Tahoma"/>
                <w:i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 xml:space="preserve">Build a construction/ sculpture using a variety of recyclable objects. </w:t>
            </w:r>
          </w:p>
        </w:tc>
        <w:tc>
          <w:tcPr>
            <w:tcW w:w="3202" w:type="dxa"/>
          </w:tcPr>
          <w:p w14:paraId="323E9F69" w14:textId="2CB08D2E" w:rsidR="00DF7E1E" w:rsidRPr="00AA66D1" w:rsidRDefault="00DF7E1E" w:rsidP="00C419C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Explore the works of Alberto Giacometti to create figurative sculptures.</w:t>
            </w:r>
          </w:p>
          <w:p w14:paraId="27765DDB" w14:textId="6CE807ED" w:rsidR="00DF7E1E" w:rsidRPr="00AA66D1" w:rsidRDefault="00DF7E1E" w:rsidP="00C419C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Create various poses with their own bodies and wooden mannequins and photograph.</w:t>
            </w:r>
          </w:p>
          <w:p w14:paraId="02FB64D1" w14:textId="6B763B28" w:rsidR="00DF7E1E" w:rsidRPr="00AA66D1" w:rsidRDefault="00DF7E1E" w:rsidP="00C419C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Sculpt, shape, twist and bend materials to form a figure in a variety of poses.</w:t>
            </w:r>
            <w:r w:rsidRPr="00AA66D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15759A1" w14:textId="295261EE" w:rsidR="00DF7E1E" w:rsidRPr="00AA66D1" w:rsidRDefault="00DF7E1E" w:rsidP="00C419C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Experiment with a variety of malleable materials including: tin foil and</w:t>
            </w:r>
            <w:r w:rsidR="008E65D8">
              <w:rPr>
                <w:rStyle w:val="normaltextrun"/>
                <w:rFonts w:ascii="Tahoma" w:hAnsi="Tahoma" w:cs="Tahoma"/>
                <w:sz w:val="16"/>
                <w:szCs w:val="16"/>
              </w:rPr>
              <w:t>/or</w:t>
            </w: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pipe cleaners.</w:t>
            </w:r>
          </w:p>
          <w:p w14:paraId="0F1635B5" w14:textId="7C2565E2" w:rsidR="00DF7E1E" w:rsidRPr="00AA66D1" w:rsidRDefault="00DF7E1E" w:rsidP="00C419C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Explore and analyse ‘Nature art’ as a form of 3D art inspired by Land artist Andy Goldsworthy.</w:t>
            </w:r>
          </w:p>
          <w:p w14:paraId="213E811E" w14:textId="74D03E0F" w:rsidR="00DF7E1E" w:rsidRPr="00AA66D1" w:rsidRDefault="00DF7E1E" w:rsidP="00C419CF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U</w:t>
            </w: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se clay and</w:t>
            </w:r>
            <w:r w:rsidR="008E65D8">
              <w:rPr>
                <w:rStyle w:val="normaltextrun"/>
                <w:rFonts w:ascii="Tahoma" w:hAnsi="Tahoma" w:cs="Tahoma"/>
                <w:sz w:val="16"/>
                <w:szCs w:val="16"/>
              </w:rPr>
              <w:t>/or</w:t>
            </w: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 xml:space="preserve"> nature objects to create an imaginary or realistic portrait within nature- in the style of Andy Goldsworthy.</w:t>
            </w:r>
          </w:p>
        </w:tc>
        <w:tc>
          <w:tcPr>
            <w:tcW w:w="4172" w:type="dxa"/>
            <w:gridSpan w:val="3"/>
          </w:tcPr>
          <w:p w14:paraId="7E744BCE" w14:textId="61380E20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Begin to show awareness of objects in a 3D form.</w:t>
            </w:r>
          </w:p>
          <w:p w14:paraId="4E8D254E" w14:textId="3D1E7F33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Join two parts of clay successfully using score and slip, smooth using correct procedures and tools.</w:t>
            </w:r>
          </w:p>
          <w:p w14:paraId="17DD0AC3" w14:textId="3B5D62B2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Create 3D sculpture of a Pablo Picasso style portrait using intricate surface patterns and textures. </w:t>
            </w:r>
          </w:p>
          <w:p w14:paraId="15F2A41F" w14:textId="3E779267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Use recycled, natural and</w:t>
            </w:r>
            <w:r w:rsidR="007E614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/or</w:t>
            </w: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</w:t>
            </w:r>
            <w:r w:rsidR="007E6140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clay</w:t>
            </w: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 material to create Sculpture. </w:t>
            </w:r>
          </w:p>
          <w:p w14:paraId="75EC1BCF" w14:textId="732330C4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Adapt work and explain why. </w:t>
            </w:r>
          </w:p>
        </w:tc>
        <w:tc>
          <w:tcPr>
            <w:tcW w:w="4978" w:type="dxa"/>
            <w:gridSpan w:val="2"/>
          </w:tcPr>
          <w:p w14:paraId="3611E635" w14:textId="6B4A8B45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Create a clay tile using a </w:t>
            </w:r>
            <w:proofErr w:type="spellStart"/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Zentangle</w:t>
            </w:r>
            <w:proofErr w:type="spellEnd"/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theme.</w:t>
            </w:r>
          </w:p>
          <w:p w14:paraId="67B93FC4" w14:textId="28EED579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Develop ways of finishing work – glazing, paint, polish. </w:t>
            </w:r>
          </w:p>
          <w:p w14:paraId="4984B0F3" w14:textId="77777777" w:rsidR="00FD1613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bdr w:val="none" w:sz="0" w:space="0" w:color="auto" w:frame="1"/>
              </w:rPr>
              <w:t>Show experience of rolling, adding texture, smoothing, joining, depth, carving via clay tools.</w:t>
            </w:r>
          </w:p>
          <w:p w14:paraId="48D02B1A" w14:textId="3B4E64FA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Show experience of paper collage and relief work.</w:t>
            </w:r>
          </w:p>
          <w:p w14:paraId="751269AC" w14:textId="720FCABC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Use recycled, natural and man-made material to sculpture. </w:t>
            </w:r>
          </w:p>
          <w:p w14:paraId="5E6CD488" w14:textId="2ECEA5FE" w:rsidR="00DF7E1E" w:rsidRPr="00AA66D1" w:rsidRDefault="00DF7E1E" w:rsidP="00C419CF">
            <w:pPr>
              <w:pStyle w:val="ListParagraph"/>
              <w:numPr>
                <w:ilvl w:val="0"/>
                <w:numId w:val="24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Create texture and depth through layering and manipulation of materials.</w:t>
            </w:r>
          </w:p>
          <w:p w14:paraId="7DF3D213" w14:textId="0D222DDA" w:rsidR="00DF7E1E" w:rsidRPr="00AA66D1" w:rsidRDefault="00DF7E1E" w:rsidP="00C419CF">
            <w:pPr>
              <w:ind w:left="402" w:hanging="218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DF7E1E" w:rsidRPr="00AA66D1" w14:paraId="69FAB22E" w14:textId="77777777" w:rsidTr="001E66A4">
        <w:trPr>
          <w:gridAfter w:val="1"/>
          <w:wAfter w:w="13" w:type="dxa"/>
          <w:trHeight w:val="2307"/>
        </w:trPr>
        <w:tc>
          <w:tcPr>
            <w:tcW w:w="1195" w:type="dxa"/>
          </w:tcPr>
          <w:p w14:paraId="51EA3442" w14:textId="2156770F" w:rsidR="00DF7E1E" w:rsidRPr="00C419CF" w:rsidRDefault="00DF7E1E" w:rsidP="00C419CF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Tahoma" w:hAnsi="Tahoma" w:cs="Tahoma"/>
                <w:sz w:val="16"/>
                <w:szCs w:val="16"/>
              </w:rPr>
            </w:pPr>
            <w:r w:rsidRPr="00C419CF">
              <w:rPr>
                <w:rFonts w:ascii="Tahoma" w:hAnsi="Tahoma" w:cs="Tahoma"/>
                <w:sz w:val="16"/>
                <w:szCs w:val="16"/>
              </w:rPr>
              <w:t>Art Analysis</w:t>
            </w:r>
          </w:p>
        </w:tc>
        <w:tc>
          <w:tcPr>
            <w:tcW w:w="2422" w:type="dxa"/>
            <w:gridSpan w:val="2"/>
          </w:tcPr>
          <w:p w14:paraId="2FB2CA93" w14:textId="380B722E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bdr w:val="none" w:sz="0" w:space="0" w:color="auto" w:frame="1"/>
              </w:rPr>
            </w:pPr>
            <w:r w:rsidRPr="00AA66D1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bdr w:val="none" w:sz="0" w:space="0" w:color="auto" w:frame="1"/>
              </w:rPr>
              <w:t>Look and talk about what they have produced describing simple techniques and media used.</w:t>
            </w:r>
          </w:p>
          <w:p w14:paraId="79122FAF" w14:textId="2E8DDB00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bdr w:val="none" w:sz="0" w:space="0" w:color="auto" w:frame="1"/>
              </w:rPr>
            </w:pPr>
            <w:r w:rsidRPr="00AA66D1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bdr w:val="none" w:sz="0" w:space="0" w:color="auto" w:frame="1"/>
              </w:rPr>
              <w:t>What did they enjoy and struggle with the most?</w:t>
            </w:r>
          </w:p>
          <w:p w14:paraId="61E675FC" w14:textId="5C0A3F05" w:rsidR="00DF7E1E" w:rsidRPr="00AA66D1" w:rsidRDefault="00DF7E1E" w:rsidP="00C419CF">
            <w:pPr>
              <w:ind w:left="402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14:paraId="5448292A" w14:textId="197613E8" w:rsidR="00DF7E1E" w:rsidRPr="00C419CF" w:rsidRDefault="00DF7E1E" w:rsidP="00C419CF">
            <w:pPr>
              <w:rPr>
                <w:rStyle w:val="normaltextrun"/>
                <w:rFonts w:ascii="Tahoma" w:hAnsi="Tahoma" w:cs="Tahom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  <w:r w:rsidRPr="00C419CF">
              <w:rPr>
                <w:rStyle w:val="normaltextrun"/>
                <w:rFonts w:ascii="Tahoma" w:hAnsi="Tahoma" w:cs="Tahoma"/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Movement: </w:t>
            </w:r>
          </w:p>
          <w:p w14:paraId="6F6016C2" w14:textId="77777777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bdr w:val="none" w:sz="0" w:space="0" w:color="auto" w:frame="1"/>
              </w:rPr>
            </w:pPr>
            <w:r w:rsidRPr="00AA66D1">
              <w:rPr>
                <w:rStyle w:val="normaltextrun"/>
                <w:rFonts w:ascii="Tahoma" w:hAnsi="Tahoma" w:cs="Tahoma"/>
                <w:color w:val="000000"/>
                <w:sz w:val="16"/>
                <w:szCs w:val="16"/>
                <w:bdr w:val="none" w:sz="0" w:space="0" w:color="auto" w:frame="1"/>
              </w:rPr>
              <w:t>Pop Art</w:t>
            </w:r>
          </w:p>
          <w:p w14:paraId="20E3A39E" w14:textId="518B262B" w:rsidR="00DF7E1E" w:rsidRPr="00AA66D1" w:rsidRDefault="00DF7E1E" w:rsidP="00C419CF">
            <w:pPr>
              <w:ind w:left="402" w:hanging="21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2" w:type="dxa"/>
          </w:tcPr>
          <w:p w14:paraId="5455FCE6" w14:textId="1DFE969B" w:rsidR="00DF7E1E" w:rsidRPr="00AA66D1" w:rsidRDefault="00DF7E1E" w:rsidP="00C419C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Explore different crafts and artists linking to their own work. Likes and dislikes. Similarities and differences.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01D3D71B" w14:textId="4DE3B541" w:rsidR="00DF7E1E" w:rsidRPr="00AA66D1" w:rsidRDefault="00DF7E1E" w:rsidP="00C419C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Express thoughts and feelings about art-reflect and express challenges and successes.</w:t>
            </w:r>
            <w:r w:rsidRPr="00AA66D1">
              <w:rPr>
                <w:rStyle w:val="eop"/>
                <w:rFonts w:ascii="Tahoma" w:hAnsi="Tahoma" w:cs="Tahoma"/>
                <w:sz w:val="16"/>
                <w:szCs w:val="16"/>
              </w:rPr>
              <w:t> </w:t>
            </w:r>
          </w:p>
          <w:p w14:paraId="36EFC83A" w14:textId="1D4AC82F" w:rsidR="00DF7E1E" w:rsidRPr="00AA66D1" w:rsidRDefault="00DF7E1E" w:rsidP="00C419C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402"/>
              <w:textAlignment w:val="baseline"/>
              <w:rPr>
                <w:rStyle w:val="normaltextrun"/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Explain how art makes them feel.</w:t>
            </w:r>
          </w:p>
          <w:p w14:paraId="27E1335D" w14:textId="77777777" w:rsidR="00DF7E1E" w:rsidRPr="00AA66D1" w:rsidRDefault="00DF7E1E" w:rsidP="00C419CF">
            <w:pPr>
              <w:pStyle w:val="paragraph"/>
              <w:spacing w:before="0" w:beforeAutospacing="0" w:after="0" w:afterAutospacing="0"/>
              <w:ind w:left="402" w:hanging="218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  <w:p w14:paraId="057C3C8C" w14:textId="7A26E95A" w:rsidR="00DF7E1E" w:rsidRPr="00C419CF" w:rsidRDefault="00DF7E1E" w:rsidP="00C419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419CF">
              <w:rPr>
                <w:rFonts w:ascii="Tahoma" w:hAnsi="Tahoma" w:cs="Tahoma"/>
                <w:b/>
                <w:sz w:val="16"/>
                <w:szCs w:val="16"/>
              </w:rPr>
              <w:t>Movement</w:t>
            </w:r>
            <w:r w:rsidR="00E551CD" w:rsidRPr="00C419CF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C419CF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0A2B7E76" w14:textId="77777777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Impressionist (including pointillism)</w:t>
            </w:r>
          </w:p>
          <w:p w14:paraId="419F1FCD" w14:textId="77777777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Surrealism</w:t>
            </w:r>
          </w:p>
          <w:p w14:paraId="58089D7E" w14:textId="75182FDF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Land Art</w:t>
            </w:r>
          </w:p>
        </w:tc>
        <w:tc>
          <w:tcPr>
            <w:tcW w:w="4172" w:type="dxa"/>
            <w:gridSpan w:val="3"/>
          </w:tcPr>
          <w:p w14:paraId="102258B9" w14:textId="608627F4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Discuss and review their own work and others expressing thought and feelings, identify modifications and development points. </w:t>
            </w:r>
          </w:p>
          <w:p w14:paraId="10B27997" w14:textId="43BF89E0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Explore a range of designers and artists.</w:t>
            </w:r>
          </w:p>
          <w:p w14:paraId="4B88EBA3" w14:textId="3F10876C" w:rsidR="00E551CD" w:rsidRPr="00AA66D1" w:rsidRDefault="00E551CD" w:rsidP="00C419CF">
            <w:pPr>
              <w:ind w:left="402"/>
              <w:rPr>
                <w:rFonts w:ascii="Tahoma" w:hAnsi="Tahoma" w:cs="Tahoma"/>
                <w:sz w:val="16"/>
                <w:szCs w:val="16"/>
              </w:rPr>
            </w:pPr>
          </w:p>
          <w:p w14:paraId="29EF5B2A" w14:textId="6149220E" w:rsidR="00DF7E1E" w:rsidRPr="00C419CF" w:rsidRDefault="00DF7E1E" w:rsidP="00C419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419CF">
              <w:rPr>
                <w:rFonts w:ascii="Tahoma" w:hAnsi="Tahoma" w:cs="Tahoma"/>
                <w:b/>
                <w:sz w:val="16"/>
                <w:szCs w:val="16"/>
              </w:rPr>
              <w:t>Movements:</w:t>
            </w:r>
          </w:p>
          <w:p w14:paraId="50BA5397" w14:textId="77777777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Post Impressionism</w:t>
            </w:r>
          </w:p>
          <w:p w14:paraId="1725A286" w14:textId="77777777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Cubism</w:t>
            </w:r>
          </w:p>
          <w:p w14:paraId="5D8ED459" w14:textId="37622145" w:rsidR="00DF7E1E" w:rsidRPr="00AA66D1" w:rsidRDefault="00DF7E1E" w:rsidP="00C419CF">
            <w:pPr>
              <w:ind w:left="402" w:hanging="21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78" w:type="dxa"/>
            <w:gridSpan w:val="2"/>
          </w:tcPr>
          <w:p w14:paraId="2595786E" w14:textId="77777777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Recognise the art of key artists and begin to place them in historical movements, </w:t>
            </w:r>
          </w:p>
          <w:p w14:paraId="7239E64E" w14:textId="77777777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Discuss and review their own and others work. </w:t>
            </w:r>
          </w:p>
          <w:p w14:paraId="32453014" w14:textId="77777777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textAlignment w:val="baseline"/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AA66D1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Compare the different styles and approaches of artists. </w:t>
            </w:r>
          </w:p>
          <w:p w14:paraId="7098F1FD" w14:textId="62A8938D" w:rsidR="00DF7E1E" w:rsidRPr="00AA66D1" w:rsidRDefault="00DF7E1E" w:rsidP="00C419CF">
            <w:pPr>
              <w:ind w:left="402"/>
              <w:rPr>
                <w:rFonts w:ascii="Tahoma" w:hAnsi="Tahoma" w:cs="Tahoma"/>
                <w:sz w:val="16"/>
                <w:szCs w:val="16"/>
              </w:rPr>
            </w:pPr>
          </w:p>
          <w:p w14:paraId="23523EEB" w14:textId="57E112BE" w:rsidR="00DF7E1E" w:rsidRPr="00C419CF" w:rsidRDefault="00DF7E1E" w:rsidP="00C419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C419CF">
              <w:rPr>
                <w:rFonts w:ascii="Tahoma" w:hAnsi="Tahoma" w:cs="Tahoma"/>
                <w:b/>
                <w:sz w:val="16"/>
                <w:szCs w:val="16"/>
              </w:rPr>
              <w:t>Movements:</w:t>
            </w:r>
          </w:p>
          <w:p w14:paraId="25447412" w14:textId="730EFFC2" w:rsidR="00DF7E1E" w:rsidRPr="00AA66D1" w:rsidRDefault="00DF7E1E" w:rsidP="00C419CF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40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Fonts w:ascii="Tahoma" w:hAnsi="Tahoma" w:cs="Tahoma"/>
                <w:sz w:val="16"/>
                <w:szCs w:val="16"/>
              </w:rPr>
              <w:t>Pop Art</w:t>
            </w:r>
            <w:r w:rsidR="008E65D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E65D8" w:rsidRPr="008E65D8">
              <w:rPr>
                <w:sz w:val="18"/>
                <w:szCs w:val="18"/>
              </w:rPr>
              <w:t xml:space="preserve">(Roy Lichtenstein) </w:t>
            </w:r>
          </w:p>
          <w:p w14:paraId="4B75318C" w14:textId="608A3556" w:rsidR="00DF7E1E" w:rsidRPr="00AA66D1" w:rsidRDefault="00DF7E1E" w:rsidP="00C419CF">
            <w:pPr>
              <w:pStyle w:val="ListParagraph"/>
              <w:numPr>
                <w:ilvl w:val="0"/>
                <w:numId w:val="25"/>
              </w:numPr>
              <w:ind w:left="402"/>
              <w:rPr>
                <w:rFonts w:ascii="Tahoma" w:hAnsi="Tahoma" w:cs="Tahoma"/>
                <w:sz w:val="16"/>
                <w:szCs w:val="16"/>
              </w:rPr>
            </w:pPr>
            <w:r w:rsidRPr="00AA66D1">
              <w:rPr>
                <w:rStyle w:val="normaltextrun"/>
                <w:rFonts w:ascii="Tahoma" w:hAnsi="Tahoma" w:cs="Tahoma"/>
                <w:sz w:val="16"/>
                <w:szCs w:val="16"/>
              </w:rPr>
              <w:t>Contempo</w:t>
            </w:r>
            <w:r w:rsidRPr="00AA66D1">
              <w:rPr>
                <w:rStyle w:val="Hyperlink"/>
                <w:rFonts w:ascii="Tahoma" w:hAnsi="Tahoma" w:cs="Tahoma"/>
                <w:color w:val="auto"/>
                <w:sz w:val="16"/>
                <w:szCs w:val="16"/>
                <w:u w:val="none"/>
              </w:rPr>
              <w:t>rary</w:t>
            </w:r>
            <w:r w:rsidR="008E65D8">
              <w:rPr>
                <w:rStyle w:val="Hyperlink"/>
                <w:rFonts w:ascii="Tahoma" w:hAnsi="Tahoma" w:cs="Tahoma"/>
                <w:color w:val="auto"/>
                <w:sz w:val="16"/>
                <w:szCs w:val="16"/>
                <w:u w:val="none"/>
              </w:rPr>
              <w:t xml:space="preserve"> </w:t>
            </w:r>
            <w:r w:rsidR="008E65D8" w:rsidRPr="008E65D8">
              <w:rPr>
                <w:rStyle w:val="Hyperlink"/>
                <w:color w:val="auto"/>
                <w:sz w:val="18"/>
                <w:szCs w:val="18"/>
              </w:rPr>
              <w:t>(Keith Haring</w:t>
            </w:r>
            <w:r w:rsidR="008E65D8">
              <w:rPr>
                <w:rStyle w:val="Hyperlink"/>
                <w:color w:val="auto"/>
                <w:sz w:val="18"/>
                <w:szCs w:val="18"/>
              </w:rPr>
              <w:t>-</w:t>
            </w:r>
            <w:r w:rsidR="008E65D8">
              <w:rPr>
                <w:rStyle w:val="Hyperlink"/>
                <w:sz w:val="18"/>
                <w:szCs w:val="18"/>
              </w:rPr>
              <w:t xml:space="preserve"> Change 4 life)</w:t>
            </w:r>
          </w:p>
        </w:tc>
      </w:tr>
      <w:tr w:rsidR="001E66A4" w:rsidRPr="00AA66D1" w14:paraId="6AB82B81" w14:textId="77777777" w:rsidTr="001E66A4">
        <w:trPr>
          <w:gridAfter w:val="1"/>
          <w:wAfter w:w="13" w:type="dxa"/>
          <w:trHeight w:val="405"/>
        </w:trPr>
        <w:tc>
          <w:tcPr>
            <w:tcW w:w="1195" w:type="dxa"/>
            <w:vMerge w:val="restart"/>
          </w:tcPr>
          <w:p w14:paraId="1E9FDE24" w14:textId="44E11332" w:rsidR="001E66A4" w:rsidRPr="00C419CF" w:rsidRDefault="001E66A4" w:rsidP="001E66A4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EYFS</w:t>
            </w:r>
          </w:p>
        </w:tc>
        <w:tc>
          <w:tcPr>
            <w:tcW w:w="7169" w:type="dxa"/>
            <w:gridSpan w:val="4"/>
            <w:shd w:val="clear" w:color="auto" w:fill="BFBFBF" w:themeFill="background1" w:themeFillShade="BF"/>
          </w:tcPr>
          <w:p w14:paraId="7D4C08FD" w14:textId="1DF7CC46" w:rsidR="001E66A4" w:rsidRPr="001E66A4" w:rsidRDefault="001E66A4" w:rsidP="001E66A4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1E66A4">
              <w:rPr>
                <w:rFonts w:ascii="Tahoma" w:hAnsi="Tahoma" w:cs="Tahoma"/>
                <w:sz w:val="18"/>
                <w:szCs w:val="18"/>
              </w:rPr>
              <w:t>Statements from Development Matters</w:t>
            </w:r>
          </w:p>
        </w:tc>
        <w:tc>
          <w:tcPr>
            <w:tcW w:w="7605" w:type="dxa"/>
            <w:gridSpan w:val="4"/>
            <w:shd w:val="clear" w:color="auto" w:fill="BFBFBF" w:themeFill="background1" w:themeFillShade="BF"/>
          </w:tcPr>
          <w:p w14:paraId="451250F2" w14:textId="46646C27" w:rsidR="001E66A4" w:rsidRPr="001E66A4" w:rsidRDefault="001E66A4" w:rsidP="001E66A4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1E66A4">
              <w:rPr>
                <w:rFonts w:ascii="Tahoma" w:hAnsi="Tahoma" w:cs="Tahoma"/>
                <w:sz w:val="18"/>
                <w:szCs w:val="18"/>
              </w:rPr>
              <w:t>Statements from the Early Learning Goals (EYFS Statutory Framework)</w:t>
            </w:r>
          </w:p>
        </w:tc>
      </w:tr>
      <w:tr w:rsidR="001E66A4" w:rsidRPr="00AA66D1" w14:paraId="17E2AA68" w14:textId="77777777" w:rsidTr="001E66A4">
        <w:trPr>
          <w:gridAfter w:val="1"/>
          <w:wAfter w:w="13" w:type="dxa"/>
          <w:trHeight w:val="578"/>
        </w:trPr>
        <w:tc>
          <w:tcPr>
            <w:tcW w:w="1195" w:type="dxa"/>
            <w:vMerge/>
          </w:tcPr>
          <w:p w14:paraId="718CBA82" w14:textId="77777777" w:rsidR="001E66A4" w:rsidRDefault="001E66A4" w:rsidP="001E66A4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546B987F" w14:textId="1EAD9AB3" w:rsidR="001E66A4" w:rsidRPr="001E66A4" w:rsidRDefault="001E66A4" w:rsidP="001E66A4">
            <w:pPr>
              <w:textAlignment w:val="baseline"/>
              <w:rPr>
                <w:rFonts w:ascii="Tahoma" w:eastAsia="Times New Roman" w:hAnsi="Tahoma" w:cs="Tahoma"/>
                <w:sz w:val="18"/>
                <w:szCs w:val="16"/>
                <w:lang w:eastAsia="en-GB"/>
              </w:rPr>
            </w:pPr>
            <w:r w:rsidRPr="001E66A4">
              <w:rPr>
                <w:rFonts w:ascii="Tahoma" w:hAnsi="Tahoma" w:cs="Tahoma"/>
                <w:color w:val="231F20"/>
                <w:sz w:val="18"/>
              </w:rPr>
              <w:t>Physical Development</w:t>
            </w:r>
          </w:p>
        </w:tc>
        <w:tc>
          <w:tcPr>
            <w:tcW w:w="5906" w:type="dxa"/>
            <w:gridSpan w:val="3"/>
          </w:tcPr>
          <w:p w14:paraId="06B5EE1A" w14:textId="4EC8C9B6" w:rsidR="001E66A4" w:rsidRPr="00D37A51" w:rsidRDefault="001E66A4" w:rsidP="00D37A51">
            <w:pPr>
              <w:pStyle w:val="TableParagraph"/>
              <w:numPr>
                <w:ilvl w:val="0"/>
                <w:numId w:val="30"/>
              </w:numPr>
              <w:tabs>
                <w:tab w:val="left" w:pos="406"/>
              </w:tabs>
              <w:spacing w:before="0"/>
              <w:ind w:left="406"/>
              <w:rPr>
                <w:rFonts w:ascii="Tahoma" w:hAnsi="Tahoma" w:cs="Tahoma"/>
                <w:sz w:val="18"/>
                <w:szCs w:val="18"/>
              </w:rPr>
            </w:pP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Develop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their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small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motor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skills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so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that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they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can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use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a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range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of</w:t>
            </w:r>
            <w:r>
              <w:rPr>
                <w:rFonts w:ascii="Tahoma" w:hAnsi="Tahoma" w:cs="Tahoma"/>
                <w:color w:val="231F20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tools competently, safely and confidently.</w:t>
            </w:r>
            <w:r w:rsidR="007D37CD">
              <w:rPr>
                <w:rFonts w:ascii="Tahoma" w:hAnsi="Tahoma" w:cs="Tahoma"/>
                <w:color w:val="231F20"/>
                <w:sz w:val="18"/>
                <w:szCs w:val="18"/>
              </w:rPr>
              <w:t xml:space="preserve"> (CP – creative area)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42B962" w14:textId="255C801D" w:rsidR="001E66A4" w:rsidRPr="001E66A4" w:rsidRDefault="001E66A4" w:rsidP="001E66A4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Physical Development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8AB912E" w14:textId="77777777" w:rsidR="001E66A4" w:rsidRPr="001E66A4" w:rsidRDefault="001E66A4" w:rsidP="001E66A4">
            <w:pPr>
              <w:pStyle w:val="TableParagraph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Fine</w:t>
            </w:r>
          </w:p>
          <w:p w14:paraId="0ECEA99D" w14:textId="18ED77D7" w:rsidR="001E66A4" w:rsidRPr="001E66A4" w:rsidRDefault="001E66A4" w:rsidP="001E66A4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Motor Skills</w:t>
            </w:r>
          </w:p>
        </w:tc>
        <w:tc>
          <w:tcPr>
            <w:tcW w:w="4628" w:type="dxa"/>
          </w:tcPr>
          <w:p w14:paraId="54F3EDA6" w14:textId="3FF3342C" w:rsidR="001E66A4" w:rsidRPr="001E66A4" w:rsidRDefault="00D37A51" w:rsidP="00D37A51">
            <w:pPr>
              <w:pStyle w:val="TableParagraph"/>
              <w:tabs>
                <w:tab w:val="left" w:pos="457"/>
              </w:tabs>
              <w:spacing w:befor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>5.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Hold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a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pencil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effectively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in</w:t>
            </w:r>
            <w:r w:rsidR="001E66A4"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preparation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for</w:t>
            </w:r>
            <w:r w:rsidR="001E66A4"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fluent</w:t>
            </w:r>
            <w:r w:rsidR="001E66A4">
              <w:rPr>
                <w:rFonts w:ascii="Tahoma" w:hAnsi="Tahoma" w:cs="Tahoma"/>
                <w:color w:val="231F20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writing</w:t>
            </w:r>
            <w:r w:rsidR="001E66A4" w:rsidRPr="001E66A4">
              <w:rPr>
                <w:rFonts w:ascii="Tahoma" w:hAnsi="Tahoma" w:cs="Tahoma"/>
                <w:color w:val="231F20"/>
                <w:spacing w:val="-14"/>
                <w:sz w:val="18"/>
                <w:szCs w:val="18"/>
              </w:rPr>
              <w:t xml:space="preserve"> </w:t>
            </w:r>
            <w:r w:rsidR="001E66A4">
              <w:rPr>
                <w:rFonts w:ascii="Tahoma" w:hAnsi="Tahoma" w:cs="Tahoma"/>
                <w:color w:val="231F20"/>
                <w:sz w:val="18"/>
                <w:szCs w:val="18"/>
              </w:rPr>
              <w:t>–</w:t>
            </w:r>
            <w:r w:rsidR="001E66A4"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using</w:t>
            </w:r>
            <w:r w:rsidR="001E66A4">
              <w:rPr>
                <w:rFonts w:ascii="Tahoma" w:hAnsi="Tahoma" w:cs="Tahoma"/>
                <w:color w:val="231F20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the tripod grip in almost all cases.</w:t>
            </w:r>
            <w:r w:rsidR="007D37CD">
              <w:rPr>
                <w:rFonts w:ascii="Tahoma" w:hAnsi="Tahoma" w:cs="Tahoma"/>
                <w:color w:val="231F20"/>
                <w:sz w:val="18"/>
                <w:szCs w:val="18"/>
              </w:rPr>
              <w:t xml:space="preserve"> (CP – writing table inside and writing shed outside)</w:t>
            </w:r>
          </w:p>
          <w:p w14:paraId="2CF0DE9C" w14:textId="49D988DE" w:rsidR="001E66A4" w:rsidRPr="001E66A4" w:rsidRDefault="00D37A51" w:rsidP="00D37A51">
            <w:pPr>
              <w:pStyle w:val="TableParagraph"/>
              <w:tabs>
                <w:tab w:val="left" w:pos="457"/>
              </w:tabs>
              <w:spacing w:before="0" w:line="268" w:lineRule="auto"/>
              <w:ind w:left="111" w:right="365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>6.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Use</w:t>
            </w:r>
            <w:r w:rsidR="001E66A4" w:rsidRPr="001E66A4">
              <w:rPr>
                <w:rFonts w:ascii="Tahoma" w:hAnsi="Tahoma" w:cs="Tahoma"/>
                <w:color w:val="231F20"/>
                <w:spacing w:val="-14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a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range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of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small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tools,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including</w:t>
            </w:r>
            <w:r w:rsidR="001E66A4" w:rsidRPr="001E66A4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scissors,</w:t>
            </w:r>
            <w:r w:rsidR="001E66A4">
              <w:rPr>
                <w:rFonts w:ascii="Tahoma" w:hAnsi="Tahoma" w:cs="Tahoma"/>
                <w:color w:val="231F20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paintbrushes and</w:t>
            </w:r>
            <w:r w:rsidR="001E66A4"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cutlery.</w:t>
            </w:r>
            <w:r w:rsidR="007D37CD">
              <w:rPr>
                <w:rFonts w:ascii="Tahoma" w:hAnsi="Tahoma" w:cs="Tahoma"/>
                <w:color w:val="231F20"/>
                <w:sz w:val="18"/>
                <w:szCs w:val="18"/>
              </w:rPr>
              <w:t xml:space="preserve"> (CP – creative area)</w:t>
            </w:r>
          </w:p>
          <w:p w14:paraId="618069C0" w14:textId="77777777" w:rsidR="001E66A4" w:rsidRDefault="00D37A51" w:rsidP="00D37A51">
            <w:pPr>
              <w:tabs>
                <w:tab w:val="left" w:pos="457"/>
              </w:tabs>
              <w:textAlignment w:val="baseline"/>
              <w:rPr>
                <w:rFonts w:ascii="Tahoma" w:hAnsi="Tahoma" w:cs="Tahoma"/>
                <w:color w:val="231F20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 xml:space="preserve">  7.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Begin</w:t>
            </w:r>
            <w:r w:rsidR="001E66A4" w:rsidRPr="00D37A51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to</w:t>
            </w:r>
            <w:r w:rsidR="001E66A4" w:rsidRPr="00D37A51">
              <w:rPr>
                <w:rFonts w:ascii="Tahoma" w:hAnsi="Tahoma" w:cs="Tahoma"/>
                <w:color w:val="231F20"/>
                <w:spacing w:val="-10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show</w:t>
            </w:r>
            <w:r w:rsidR="001E66A4" w:rsidRPr="00D37A51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accuracy</w:t>
            </w:r>
            <w:r w:rsidR="001E66A4" w:rsidRPr="00D37A51">
              <w:rPr>
                <w:rFonts w:ascii="Tahoma" w:hAnsi="Tahoma" w:cs="Tahoma"/>
                <w:color w:val="231F20"/>
                <w:spacing w:val="-10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and</w:t>
            </w:r>
            <w:r w:rsidR="001E66A4" w:rsidRPr="00D37A51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care</w:t>
            </w:r>
            <w:r w:rsidR="001E66A4" w:rsidRPr="00D37A51">
              <w:rPr>
                <w:rFonts w:ascii="Tahoma" w:hAnsi="Tahoma" w:cs="Tahoma"/>
                <w:color w:val="231F20"/>
                <w:spacing w:val="-10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when</w:t>
            </w:r>
            <w:r w:rsidR="001E66A4" w:rsidRPr="00D37A51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drawing.</w:t>
            </w:r>
          </w:p>
          <w:p w14:paraId="3EDBF8C0" w14:textId="00ED3325" w:rsidR="007D37CD" w:rsidRPr="007D37CD" w:rsidRDefault="007D37CD" w:rsidP="007D37CD">
            <w:pPr>
              <w:pStyle w:val="TableParagraph"/>
              <w:tabs>
                <w:tab w:val="left" w:pos="457"/>
              </w:tabs>
              <w:spacing w:befor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>(CP – writing table inside and writing shed outside)</w:t>
            </w:r>
          </w:p>
        </w:tc>
      </w:tr>
      <w:tr w:rsidR="001E66A4" w:rsidRPr="00AA66D1" w14:paraId="5D002EE4" w14:textId="77777777" w:rsidTr="001E66A4">
        <w:trPr>
          <w:gridAfter w:val="1"/>
          <w:wAfter w:w="13" w:type="dxa"/>
          <w:trHeight w:val="577"/>
        </w:trPr>
        <w:tc>
          <w:tcPr>
            <w:tcW w:w="1195" w:type="dxa"/>
            <w:vMerge/>
          </w:tcPr>
          <w:p w14:paraId="2DAFB40D" w14:textId="77777777" w:rsidR="001E66A4" w:rsidRDefault="001E66A4" w:rsidP="001E66A4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3" w:type="dxa"/>
            <w:shd w:val="clear" w:color="auto" w:fill="D9D9D9" w:themeFill="background1" w:themeFillShade="D9"/>
          </w:tcPr>
          <w:p w14:paraId="1D98FB15" w14:textId="057D29FA" w:rsidR="001E66A4" w:rsidRPr="001E66A4" w:rsidRDefault="001E66A4" w:rsidP="001E66A4">
            <w:pPr>
              <w:textAlignment w:val="baseline"/>
              <w:rPr>
                <w:rFonts w:ascii="Tahoma" w:eastAsia="Times New Roman" w:hAnsi="Tahoma" w:cs="Tahoma"/>
                <w:sz w:val="18"/>
                <w:szCs w:val="16"/>
                <w:lang w:eastAsia="en-GB"/>
              </w:rPr>
            </w:pPr>
            <w:r w:rsidRPr="001E66A4">
              <w:rPr>
                <w:rFonts w:ascii="Tahoma" w:hAnsi="Tahoma" w:cs="Tahoma"/>
                <w:color w:val="231F20"/>
                <w:sz w:val="18"/>
              </w:rPr>
              <w:t>Expressive Arts and Design</w:t>
            </w:r>
          </w:p>
        </w:tc>
        <w:tc>
          <w:tcPr>
            <w:tcW w:w="5906" w:type="dxa"/>
            <w:gridSpan w:val="3"/>
          </w:tcPr>
          <w:p w14:paraId="3A03E035" w14:textId="0DD077FC" w:rsidR="001E66A4" w:rsidRPr="001E66A4" w:rsidRDefault="001E66A4" w:rsidP="00D37A51">
            <w:pPr>
              <w:pStyle w:val="TableParagraph"/>
              <w:numPr>
                <w:ilvl w:val="0"/>
                <w:numId w:val="30"/>
              </w:numPr>
              <w:tabs>
                <w:tab w:val="left" w:pos="406"/>
              </w:tabs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Explore,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use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and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refine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a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variety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of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artistic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effects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to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express</w:t>
            </w:r>
            <w:r>
              <w:rPr>
                <w:rFonts w:ascii="Tahoma" w:hAnsi="Tahoma" w:cs="Tahoma"/>
                <w:color w:val="231F20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their ideas and feelings.</w:t>
            </w:r>
            <w:r w:rsidR="007D37CD">
              <w:rPr>
                <w:rFonts w:ascii="Tahoma" w:hAnsi="Tahoma" w:cs="Tahoma"/>
                <w:color w:val="231F20"/>
                <w:sz w:val="18"/>
                <w:szCs w:val="18"/>
              </w:rPr>
              <w:t xml:space="preserve"> (CP – creative area)</w:t>
            </w:r>
          </w:p>
          <w:p w14:paraId="65F3BC87" w14:textId="06E83B93" w:rsidR="00D37A51" w:rsidRPr="00D37A51" w:rsidRDefault="001E66A4" w:rsidP="00D37A51">
            <w:pPr>
              <w:pStyle w:val="TableParagraph"/>
              <w:numPr>
                <w:ilvl w:val="0"/>
                <w:numId w:val="30"/>
              </w:numPr>
              <w:tabs>
                <w:tab w:val="left" w:pos="406"/>
              </w:tabs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Return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to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and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build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on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their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previous</w:t>
            </w:r>
            <w:r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learning,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refining</w:t>
            </w:r>
            <w:r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ideas</w:t>
            </w:r>
            <w:r>
              <w:rPr>
                <w:rFonts w:ascii="Tahoma" w:hAnsi="Tahoma" w:cs="Tahoma"/>
                <w:color w:val="231F20"/>
                <w:sz w:val="18"/>
                <w:szCs w:val="18"/>
              </w:rPr>
              <w:t xml:space="preserve"> </w:t>
            </w: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and developing their ability to represent them.</w:t>
            </w:r>
            <w:r w:rsidR="007D37CD">
              <w:rPr>
                <w:rFonts w:ascii="Tahoma" w:hAnsi="Tahoma" w:cs="Tahoma"/>
                <w:color w:val="231F20"/>
                <w:sz w:val="18"/>
                <w:szCs w:val="18"/>
              </w:rPr>
              <w:t xml:space="preserve"> (CP – creative </w:t>
            </w:r>
            <w:r w:rsidR="007D37CD">
              <w:rPr>
                <w:rFonts w:ascii="Tahoma" w:hAnsi="Tahoma" w:cs="Tahoma"/>
                <w:color w:val="231F20"/>
                <w:sz w:val="18"/>
                <w:szCs w:val="18"/>
              </w:rPr>
              <w:lastRenderedPageBreak/>
              <w:t>area)</w:t>
            </w:r>
          </w:p>
          <w:p w14:paraId="489B173C" w14:textId="046721BD" w:rsidR="001E66A4" w:rsidRPr="00D37A51" w:rsidRDefault="001E66A4" w:rsidP="00D37A51">
            <w:pPr>
              <w:pStyle w:val="TableParagraph"/>
              <w:numPr>
                <w:ilvl w:val="0"/>
                <w:numId w:val="30"/>
              </w:numPr>
              <w:tabs>
                <w:tab w:val="left" w:pos="406"/>
              </w:tabs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D37A51">
              <w:rPr>
                <w:rFonts w:ascii="Tahoma" w:hAnsi="Tahoma" w:cs="Tahoma"/>
                <w:color w:val="231F20"/>
                <w:sz w:val="18"/>
                <w:szCs w:val="18"/>
              </w:rPr>
              <w:t>Create</w:t>
            </w:r>
            <w:r w:rsidRPr="00D37A51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D37A51">
              <w:rPr>
                <w:rFonts w:ascii="Tahoma" w:hAnsi="Tahoma" w:cs="Tahoma"/>
                <w:color w:val="231F20"/>
                <w:sz w:val="18"/>
                <w:szCs w:val="18"/>
              </w:rPr>
              <w:t>collaboratively,</w:t>
            </w:r>
            <w:r w:rsidRPr="00D37A51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D37A51">
              <w:rPr>
                <w:rFonts w:ascii="Tahoma" w:hAnsi="Tahoma" w:cs="Tahoma"/>
                <w:color w:val="231F20"/>
                <w:sz w:val="18"/>
                <w:szCs w:val="18"/>
              </w:rPr>
              <w:t>sharing</w:t>
            </w:r>
            <w:r w:rsidRPr="00D37A51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D37A51">
              <w:rPr>
                <w:rFonts w:ascii="Tahoma" w:hAnsi="Tahoma" w:cs="Tahoma"/>
                <w:color w:val="231F20"/>
                <w:sz w:val="18"/>
                <w:szCs w:val="18"/>
              </w:rPr>
              <w:t>ideas,</w:t>
            </w:r>
            <w:r w:rsidRPr="00D37A51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Pr="00D37A51">
              <w:rPr>
                <w:rFonts w:ascii="Tahoma" w:hAnsi="Tahoma" w:cs="Tahoma"/>
                <w:color w:val="231F20"/>
                <w:sz w:val="18"/>
                <w:szCs w:val="18"/>
              </w:rPr>
              <w:t>resources</w:t>
            </w:r>
            <w:r w:rsidRPr="00D37A51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Pr="00D37A51">
              <w:rPr>
                <w:rFonts w:ascii="Tahoma" w:hAnsi="Tahoma" w:cs="Tahoma"/>
                <w:color w:val="231F20"/>
                <w:sz w:val="18"/>
                <w:szCs w:val="18"/>
              </w:rPr>
              <w:t>and</w:t>
            </w:r>
            <w:r w:rsidRPr="00D37A51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Pr="00D37A51">
              <w:rPr>
                <w:rFonts w:ascii="Tahoma" w:hAnsi="Tahoma" w:cs="Tahoma"/>
                <w:color w:val="231F20"/>
                <w:sz w:val="18"/>
                <w:szCs w:val="18"/>
              </w:rPr>
              <w:t>skills.</w:t>
            </w:r>
            <w:r w:rsidR="007D37CD">
              <w:rPr>
                <w:rFonts w:ascii="Tahoma" w:hAnsi="Tahoma" w:cs="Tahoma"/>
                <w:color w:val="231F20"/>
                <w:sz w:val="18"/>
                <w:szCs w:val="18"/>
              </w:rPr>
              <w:t xml:space="preserve"> (CP – creative area)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47CEF33" w14:textId="77777777" w:rsidR="001E66A4" w:rsidRPr="001E66A4" w:rsidRDefault="001E66A4" w:rsidP="001E66A4">
            <w:pPr>
              <w:pStyle w:val="TableParagraph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lastRenderedPageBreak/>
              <w:t>Expressive</w:t>
            </w:r>
          </w:p>
          <w:p w14:paraId="288B40D0" w14:textId="17F13259" w:rsidR="001E66A4" w:rsidRPr="001E66A4" w:rsidRDefault="001E66A4" w:rsidP="001E66A4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Arts and Design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B254A5D" w14:textId="77777777" w:rsidR="001E66A4" w:rsidRPr="001E66A4" w:rsidRDefault="001E66A4" w:rsidP="001E66A4">
            <w:pPr>
              <w:pStyle w:val="TableParagraph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Creating</w:t>
            </w:r>
          </w:p>
          <w:p w14:paraId="01422496" w14:textId="00A296F3" w:rsidR="001E66A4" w:rsidRPr="001E66A4" w:rsidRDefault="001E66A4" w:rsidP="001E66A4">
            <w:pPr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1E66A4">
              <w:rPr>
                <w:rFonts w:ascii="Tahoma" w:hAnsi="Tahoma" w:cs="Tahoma"/>
                <w:color w:val="231F20"/>
                <w:sz w:val="18"/>
                <w:szCs w:val="18"/>
              </w:rPr>
              <w:t>with Materials</w:t>
            </w:r>
          </w:p>
        </w:tc>
        <w:tc>
          <w:tcPr>
            <w:tcW w:w="4628" w:type="dxa"/>
          </w:tcPr>
          <w:p w14:paraId="78858E7D" w14:textId="20F5ADCA" w:rsidR="001E66A4" w:rsidRPr="001E66A4" w:rsidRDefault="00D37A51" w:rsidP="00D37A51">
            <w:pPr>
              <w:pStyle w:val="TableParagraph"/>
              <w:tabs>
                <w:tab w:val="left" w:pos="173"/>
              </w:tabs>
              <w:spacing w:before="0" w:line="268" w:lineRule="auto"/>
              <w:ind w:left="111" w:right="332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>8.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Safely use and explore a variety of materials, tools and techniques,</w:t>
            </w:r>
            <w:r w:rsidR="001E66A4"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experimenting</w:t>
            </w:r>
            <w:r w:rsidR="001E66A4"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with</w:t>
            </w:r>
            <w:r w:rsidR="001E66A4" w:rsidRPr="001E66A4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pacing w:val="-3"/>
                <w:sz w:val="18"/>
                <w:szCs w:val="18"/>
              </w:rPr>
              <w:t>colour,</w:t>
            </w:r>
            <w:r w:rsidR="001E66A4"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design,</w:t>
            </w:r>
            <w:r w:rsidR="001E66A4"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texture,</w:t>
            </w:r>
            <w:r w:rsidR="001E66A4"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form and</w:t>
            </w:r>
            <w:r w:rsidR="001E66A4" w:rsidRPr="001E66A4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1E66A4">
              <w:rPr>
                <w:rFonts w:ascii="Tahoma" w:hAnsi="Tahoma" w:cs="Tahoma"/>
                <w:color w:val="231F20"/>
                <w:sz w:val="18"/>
                <w:szCs w:val="18"/>
              </w:rPr>
              <w:t>function.</w:t>
            </w:r>
            <w:r w:rsidR="007D37CD">
              <w:rPr>
                <w:rFonts w:ascii="Tahoma" w:hAnsi="Tahoma" w:cs="Tahoma"/>
                <w:color w:val="231F20"/>
                <w:sz w:val="18"/>
                <w:szCs w:val="18"/>
              </w:rPr>
              <w:t xml:space="preserve"> (CP – creative </w:t>
            </w:r>
            <w:r w:rsidR="007D37CD">
              <w:rPr>
                <w:rFonts w:ascii="Tahoma" w:hAnsi="Tahoma" w:cs="Tahoma"/>
                <w:color w:val="231F20"/>
                <w:sz w:val="18"/>
                <w:szCs w:val="18"/>
              </w:rPr>
              <w:lastRenderedPageBreak/>
              <w:t>area)</w:t>
            </w:r>
          </w:p>
          <w:p w14:paraId="00D741B3" w14:textId="6C3E0C5C" w:rsidR="001E66A4" w:rsidRPr="00D37A51" w:rsidRDefault="00D37A51" w:rsidP="00D37A51">
            <w:pPr>
              <w:tabs>
                <w:tab w:val="left" w:pos="173"/>
              </w:tabs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hAnsi="Tahoma" w:cs="Tahoma"/>
                <w:color w:val="231F20"/>
                <w:sz w:val="18"/>
                <w:szCs w:val="18"/>
              </w:rPr>
              <w:t xml:space="preserve">  9.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Share</w:t>
            </w:r>
            <w:r w:rsidR="001E66A4" w:rsidRPr="00D37A51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their</w:t>
            </w:r>
            <w:r w:rsidR="001E66A4" w:rsidRPr="00D37A51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creations,</w:t>
            </w:r>
            <w:r w:rsidR="001E66A4" w:rsidRPr="00D37A51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explaining</w:t>
            </w:r>
            <w:r w:rsidR="001E66A4" w:rsidRPr="00D37A51">
              <w:rPr>
                <w:rFonts w:ascii="Tahoma" w:hAnsi="Tahoma" w:cs="Tahoma"/>
                <w:color w:val="231F20"/>
                <w:spacing w:val="-13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the</w:t>
            </w:r>
            <w:r w:rsidR="001E66A4" w:rsidRPr="00D37A51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process</w:t>
            </w:r>
            <w:r w:rsidR="001E66A4" w:rsidRPr="00D37A51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they</w:t>
            </w:r>
            <w:r w:rsidR="001E66A4" w:rsidRPr="00D37A51"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231F20"/>
                <w:spacing w:val="-12"/>
                <w:sz w:val="18"/>
                <w:szCs w:val="18"/>
              </w:rPr>
              <w:t xml:space="preserve"> 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have</w:t>
            </w:r>
            <w:r w:rsidR="001E66A4" w:rsidRPr="00D37A51">
              <w:rPr>
                <w:rFonts w:ascii="Tahoma" w:hAnsi="Tahoma" w:cs="Tahoma"/>
                <w:color w:val="231F20"/>
                <w:spacing w:val="-11"/>
                <w:sz w:val="18"/>
                <w:szCs w:val="18"/>
              </w:rPr>
              <w:t xml:space="preserve"> </w:t>
            </w:r>
            <w:r w:rsidR="001E66A4" w:rsidRPr="00D37A51">
              <w:rPr>
                <w:rFonts w:ascii="Tahoma" w:hAnsi="Tahoma" w:cs="Tahoma"/>
                <w:color w:val="231F20"/>
                <w:sz w:val="18"/>
                <w:szCs w:val="18"/>
              </w:rPr>
              <w:t>used.</w:t>
            </w:r>
          </w:p>
        </w:tc>
      </w:tr>
      <w:tr w:rsidR="001E66A4" w:rsidRPr="00AA66D1" w14:paraId="5A0F31CA" w14:textId="77777777" w:rsidTr="001E66A4">
        <w:trPr>
          <w:trHeight w:val="231"/>
        </w:trPr>
        <w:tc>
          <w:tcPr>
            <w:tcW w:w="15982" w:type="dxa"/>
            <w:gridSpan w:val="10"/>
            <w:shd w:val="clear" w:color="auto" w:fill="BFBFBF" w:themeFill="background1" w:themeFillShade="BF"/>
          </w:tcPr>
          <w:p w14:paraId="4AB9EEE9" w14:textId="2AD930DF" w:rsidR="001E66A4" w:rsidRPr="00AA66D1" w:rsidRDefault="001E66A4" w:rsidP="001E66A4">
            <w:pPr>
              <w:rPr>
                <w:rFonts w:ascii="Tahoma" w:hAnsi="Tahoma" w:cs="Tahoma"/>
                <w:sz w:val="20"/>
                <w:szCs w:val="20"/>
              </w:rPr>
            </w:pPr>
            <w:r w:rsidRPr="00AA66D1">
              <w:rPr>
                <w:rFonts w:ascii="Tahoma" w:hAnsi="Tahoma" w:cs="Tahoma"/>
                <w:szCs w:val="20"/>
              </w:rPr>
              <w:lastRenderedPageBreak/>
              <w:t xml:space="preserve">Implementation </w:t>
            </w:r>
          </w:p>
        </w:tc>
      </w:tr>
      <w:tr w:rsidR="001E66A4" w:rsidRPr="00AA66D1" w14:paraId="6E13CE92" w14:textId="77777777" w:rsidTr="001E66A4">
        <w:trPr>
          <w:trHeight w:val="231"/>
        </w:trPr>
        <w:tc>
          <w:tcPr>
            <w:tcW w:w="15982" w:type="dxa"/>
            <w:gridSpan w:val="10"/>
          </w:tcPr>
          <w:p w14:paraId="6162E00A" w14:textId="7DABE971" w:rsidR="001E66A4" w:rsidRPr="00D02539" w:rsidRDefault="001E66A4" w:rsidP="001E66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D02539">
              <w:rPr>
                <w:rFonts w:ascii="Tahoma" w:hAnsi="Tahoma" w:cs="Tahoma"/>
                <w:sz w:val="18"/>
                <w:szCs w:val="18"/>
              </w:rPr>
              <w:t xml:space="preserve">Include art in four topics per year. </w:t>
            </w:r>
          </w:p>
          <w:p w14:paraId="2939BC3F" w14:textId="52A1C455" w:rsidR="001E66A4" w:rsidRPr="00D02539" w:rsidRDefault="001E66A4" w:rsidP="001E66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D02539">
              <w:rPr>
                <w:rFonts w:ascii="Tahoma" w:hAnsi="Tahoma" w:cs="Tahoma"/>
                <w:sz w:val="18"/>
                <w:szCs w:val="18"/>
              </w:rPr>
              <w:t>Units are taught on a two</w:t>
            </w:r>
            <w:r w:rsidR="00D02539">
              <w:rPr>
                <w:rFonts w:ascii="Tahoma" w:hAnsi="Tahoma" w:cs="Tahoma"/>
                <w:sz w:val="18"/>
                <w:szCs w:val="18"/>
              </w:rPr>
              <w:t>-</w:t>
            </w:r>
            <w:r w:rsidRPr="00D02539">
              <w:rPr>
                <w:rFonts w:ascii="Tahoma" w:hAnsi="Tahoma" w:cs="Tahoma"/>
                <w:sz w:val="18"/>
                <w:szCs w:val="18"/>
              </w:rPr>
              <w:t>year rolling programme.</w:t>
            </w:r>
          </w:p>
          <w:p w14:paraId="26F783D8" w14:textId="77777777" w:rsidR="001E66A4" w:rsidRPr="00D02539" w:rsidRDefault="001E66A4" w:rsidP="001E66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D02539">
              <w:rPr>
                <w:rFonts w:ascii="Tahoma" w:hAnsi="Tahoma" w:cs="Tahoma"/>
                <w:sz w:val="18"/>
                <w:szCs w:val="18"/>
              </w:rPr>
              <w:t xml:space="preserve">Regular flashbacks will help children to retrieve and remember their prior learning. </w:t>
            </w:r>
          </w:p>
          <w:p w14:paraId="0089CFD6" w14:textId="47E34F54" w:rsidR="001E66A4" w:rsidRPr="00D02539" w:rsidRDefault="001E66A4" w:rsidP="001E66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18"/>
                <w:szCs w:val="18"/>
              </w:rPr>
            </w:pPr>
            <w:r w:rsidRPr="00D02539">
              <w:rPr>
                <w:rFonts w:ascii="Tahoma" w:hAnsi="Tahoma" w:cs="Tahoma"/>
                <w:sz w:val="18"/>
                <w:szCs w:val="18"/>
              </w:rPr>
              <w:t xml:space="preserve">Learn about an artist, designer, </w:t>
            </w:r>
            <w:r w:rsidR="00D02539" w:rsidRPr="00D02539">
              <w:rPr>
                <w:rFonts w:ascii="Tahoma" w:hAnsi="Tahoma" w:cs="Tahoma"/>
                <w:sz w:val="18"/>
                <w:szCs w:val="18"/>
              </w:rPr>
              <w:t>architect,</w:t>
            </w:r>
            <w:r w:rsidRPr="00D02539">
              <w:rPr>
                <w:rFonts w:ascii="Tahoma" w:hAnsi="Tahoma" w:cs="Tahoma"/>
                <w:sz w:val="18"/>
                <w:szCs w:val="18"/>
              </w:rPr>
              <w:t xml:space="preserve"> or craft maker during each topic.</w:t>
            </w:r>
          </w:p>
          <w:p w14:paraId="6853B356" w14:textId="76672C58" w:rsidR="001E66A4" w:rsidRPr="00AA66D1" w:rsidRDefault="001E66A4" w:rsidP="001E66A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D02539">
              <w:rPr>
                <w:rFonts w:ascii="Tahoma" w:hAnsi="Tahoma" w:cs="Tahoma"/>
                <w:sz w:val="18"/>
                <w:szCs w:val="18"/>
              </w:rPr>
              <w:t>Teachers will demonstrate the appropriate skills to the children.</w:t>
            </w:r>
            <w:r w:rsidR="00D0253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220FCFD4" w14:textId="1F3E5221" w:rsidR="00856B39" w:rsidRPr="00AA66D1" w:rsidRDefault="00856B39" w:rsidP="00307B28">
      <w:pPr>
        <w:rPr>
          <w:rFonts w:ascii="Tahoma" w:hAnsi="Tahoma" w:cs="Tahoma"/>
          <w:sz w:val="24"/>
          <w:szCs w:val="24"/>
        </w:rPr>
      </w:pPr>
    </w:p>
    <w:sectPr w:rsidR="00856B39" w:rsidRPr="00AA66D1" w:rsidSect="001544C0">
      <w:pgSz w:w="16838" w:h="11906" w:orient="landscape"/>
      <w:pgMar w:top="284" w:right="28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6C"/>
    <w:multiLevelType w:val="hybridMultilevel"/>
    <w:tmpl w:val="1AC09EEE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3980"/>
    <w:multiLevelType w:val="hybridMultilevel"/>
    <w:tmpl w:val="33FCA2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5556"/>
    <w:multiLevelType w:val="hybridMultilevel"/>
    <w:tmpl w:val="255821C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1D4"/>
    <w:multiLevelType w:val="hybridMultilevel"/>
    <w:tmpl w:val="7B96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6EF2"/>
    <w:multiLevelType w:val="hybridMultilevel"/>
    <w:tmpl w:val="05F61E14"/>
    <w:lvl w:ilvl="0" w:tplc="526C4CDC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1"/>
        <w:w w:val="99"/>
        <w:sz w:val="20"/>
        <w:szCs w:val="20"/>
        <w:lang w:val="en-GB" w:eastAsia="en-GB" w:bidi="en-GB"/>
      </w:rPr>
    </w:lvl>
    <w:lvl w:ilvl="1" w:tplc="1C74186A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099848A4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2FE23B0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A1B2C9E4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E0469EC8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FFAAD4BA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9E67346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B4AEFEB0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5" w15:restartNumberingAfterBreak="0">
    <w:nsid w:val="14775E09"/>
    <w:multiLevelType w:val="hybridMultilevel"/>
    <w:tmpl w:val="FFB6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A6C"/>
    <w:multiLevelType w:val="hybridMultilevel"/>
    <w:tmpl w:val="B7FA7F6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C7FDF"/>
    <w:multiLevelType w:val="hybridMultilevel"/>
    <w:tmpl w:val="C8CA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213C9"/>
    <w:multiLevelType w:val="hybridMultilevel"/>
    <w:tmpl w:val="88326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0136F"/>
    <w:multiLevelType w:val="hybridMultilevel"/>
    <w:tmpl w:val="61DC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10204"/>
    <w:multiLevelType w:val="hybridMultilevel"/>
    <w:tmpl w:val="17F6AB14"/>
    <w:lvl w:ilvl="0" w:tplc="3DDED64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A3A50"/>
    <w:multiLevelType w:val="hybridMultilevel"/>
    <w:tmpl w:val="9CE0A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80708"/>
    <w:multiLevelType w:val="hybridMultilevel"/>
    <w:tmpl w:val="CF16FC62"/>
    <w:lvl w:ilvl="0" w:tplc="FF54EECE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16B21B6"/>
    <w:multiLevelType w:val="hybridMultilevel"/>
    <w:tmpl w:val="FFB6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438BD"/>
    <w:multiLevelType w:val="hybridMultilevel"/>
    <w:tmpl w:val="FFB6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E4469"/>
    <w:multiLevelType w:val="hybridMultilevel"/>
    <w:tmpl w:val="5A82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804E9"/>
    <w:multiLevelType w:val="hybridMultilevel"/>
    <w:tmpl w:val="FF4467B2"/>
    <w:lvl w:ilvl="0" w:tplc="7CC6514A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98"/>
        <w:sz w:val="20"/>
        <w:szCs w:val="20"/>
        <w:lang w:val="en-GB" w:eastAsia="en-GB" w:bidi="en-GB"/>
      </w:rPr>
    </w:lvl>
    <w:lvl w:ilvl="1" w:tplc="1EF4CEF4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EF924958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4892849C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CB10E07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A928FE38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6860A35C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6896AEA2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F3B61F02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17" w15:restartNumberingAfterBreak="0">
    <w:nsid w:val="3B804ABE"/>
    <w:multiLevelType w:val="hybridMultilevel"/>
    <w:tmpl w:val="2F320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870CA"/>
    <w:multiLevelType w:val="hybridMultilevel"/>
    <w:tmpl w:val="85D6C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73FD"/>
    <w:multiLevelType w:val="hybridMultilevel"/>
    <w:tmpl w:val="06E6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F65FE"/>
    <w:multiLevelType w:val="hybridMultilevel"/>
    <w:tmpl w:val="398C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92870"/>
    <w:multiLevelType w:val="hybridMultilevel"/>
    <w:tmpl w:val="F814CFD8"/>
    <w:lvl w:ilvl="0" w:tplc="6A244E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01F0"/>
    <w:multiLevelType w:val="hybridMultilevel"/>
    <w:tmpl w:val="FFB68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479A"/>
    <w:multiLevelType w:val="hybridMultilevel"/>
    <w:tmpl w:val="501A6288"/>
    <w:lvl w:ilvl="0" w:tplc="0809000F">
      <w:start w:val="1"/>
      <w:numFmt w:val="decimal"/>
      <w:lvlText w:val="%1."/>
      <w:lvlJc w:val="left"/>
      <w:pPr>
        <w:ind w:left="675" w:hanging="360"/>
      </w:p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4" w15:restartNumberingAfterBreak="0">
    <w:nsid w:val="64E733EF"/>
    <w:multiLevelType w:val="hybridMultilevel"/>
    <w:tmpl w:val="3768D7F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657D2F80"/>
    <w:multiLevelType w:val="hybridMultilevel"/>
    <w:tmpl w:val="FA542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031BB"/>
    <w:multiLevelType w:val="hybridMultilevel"/>
    <w:tmpl w:val="22F2E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26F9A"/>
    <w:multiLevelType w:val="hybridMultilevel"/>
    <w:tmpl w:val="651C8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562DF"/>
    <w:multiLevelType w:val="hybridMultilevel"/>
    <w:tmpl w:val="9E5227F6"/>
    <w:lvl w:ilvl="0" w:tplc="68BC8DB6">
      <w:numFmt w:val="bullet"/>
      <w:lvlText w:val="•"/>
      <w:lvlJc w:val="left"/>
      <w:pPr>
        <w:ind w:left="282" w:hanging="171"/>
      </w:pPr>
      <w:rPr>
        <w:rFonts w:ascii="Roboto" w:eastAsia="Roboto" w:hAnsi="Roboto" w:cs="Roboto" w:hint="default"/>
        <w:color w:val="231F20"/>
        <w:spacing w:val="-11"/>
        <w:w w:val="100"/>
        <w:sz w:val="20"/>
        <w:szCs w:val="20"/>
        <w:lang w:val="en-GB" w:eastAsia="en-GB" w:bidi="en-GB"/>
      </w:rPr>
    </w:lvl>
    <w:lvl w:ilvl="1" w:tplc="14A8DFC6">
      <w:numFmt w:val="bullet"/>
      <w:lvlText w:val="•"/>
      <w:lvlJc w:val="left"/>
      <w:pPr>
        <w:ind w:left="834" w:hanging="171"/>
      </w:pPr>
      <w:rPr>
        <w:rFonts w:hint="default"/>
        <w:lang w:val="en-GB" w:eastAsia="en-GB" w:bidi="en-GB"/>
      </w:rPr>
    </w:lvl>
    <w:lvl w:ilvl="2" w:tplc="71681B2A">
      <w:numFmt w:val="bullet"/>
      <w:lvlText w:val="•"/>
      <w:lvlJc w:val="left"/>
      <w:pPr>
        <w:ind w:left="1388" w:hanging="171"/>
      </w:pPr>
      <w:rPr>
        <w:rFonts w:hint="default"/>
        <w:lang w:val="en-GB" w:eastAsia="en-GB" w:bidi="en-GB"/>
      </w:rPr>
    </w:lvl>
    <w:lvl w:ilvl="3" w:tplc="71FA0796">
      <w:numFmt w:val="bullet"/>
      <w:lvlText w:val="•"/>
      <w:lvlJc w:val="left"/>
      <w:pPr>
        <w:ind w:left="1942" w:hanging="171"/>
      </w:pPr>
      <w:rPr>
        <w:rFonts w:hint="default"/>
        <w:lang w:val="en-GB" w:eastAsia="en-GB" w:bidi="en-GB"/>
      </w:rPr>
    </w:lvl>
    <w:lvl w:ilvl="4" w:tplc="3E1E6FAC">
      <w:numFmt w:val="bullet"/>
      <w:lvlText w:val="•"/>
      <w:lvlJc w:val="left"/>
      <w:pPr>
        <w:ind w:left="2496" w:hanging="171"/>
      </w:pPr>
      <w:rPr>
        <w:rFonts w:hint="default"/>
        <w:lang w:val="en-GB" w:eastAsia="en-GB" w:bidi="en-GB"/>
      </w:rPr>
    </w:lvl>
    <w:lvl w:ilvl="5" w:tplc="8D74FC40">
      <w:numFmt w:val="bullet"/>
      <w:lvlText w:val="•"/>
      <w:lvlJc w:val="left"/>
      <w:pPr>
        <w:ind w:left="3050" w:hanging="171"/>
      </w:pPr>
      <w:rPr>
        <w:rFonts w:hint="default"/>
        <w:lang w:val="en-GB" w:eastAsia="en-GB" w:bidi="en-GB"/>
      </w:rPr>
    </w:lvl>
    <w:lvl w:ilvl="6" w:tplc="AEC40B88">
      <w:numFmt w:val="bullet"/>
      <w:lvlText w:val="•"/>
      <w:lvlJc w:val="left"/>
      <w:pPr>
        <w:ind w:left="3604" w:hanging="171"/>
      </w:pPr>
      <w:rPr>
        <w:rFonts w:hint="default"/>
        <w:lang w:val="en-GB" w:eastAsia="en-GB" w:bidi="en-GB"/>
      </w:rPr>
    </w:lvl>
    <w:lvl w:ilvl="7" w:tplc="A8A09BC8">
      <w:numFmt w:val="bullet"/>
      <w:lvlText w:val="•"/>
      <w:lvlJc w:val="left"/>
      <w:pPr>
        <w:ind w:left="4158" w:hanging="171"/>
      </w:pPr>
      <w:rPr>
        <w:rFonts w:hint="default"/>
        <w:lang w:val="en-GB" w:eastAsia="en-GB" w:bidi="en-GB"/>
      </w:rPr>
    </w:lvl>
    <w:lvl w:ilvl="8" w:tplc="C3F63172">
      <w:numFmt w:val="bullet"/>
      <w:lvlText w:val="•"/>
      <w:lvlJc w:val="left"/>
      <w:pPr>
        <w:ind w:left="4712" w:hanging="171"/>
      </w:pPr>
      <w:rPr>
        <w:rFonts w:hint="default"/>
        <w:lang w:val="en-GB" w:eastAsia="en-GB" w:bidi="en-GB"/>
      </w:rPr>
    </w:lvl>
  </w:abstractNum>
  <w:abstractNum w:abstractNumId="29" w15:restartNumberingAfterBreak="0">
    <w:nsid w:val="69E70E87"/>
    <w:multiLevelType w:val="hybridMultilevel"/>
    <w:tmpl w:val="127A2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83ED8"/>
    <w:multiLevelType w:val="hybridMultilevel"/>
    <w:tmpl w:val="274A8B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7A55FA"/>
    <w:multiLevelType w:val="hybridMultilevel"/>
    <w:tmpl w:val="264462B6"/>
    <w:lvl w:ilvl="0" w:tplc="8B7C8A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F14A6"/>
    <w:multiLevelType w:val="hybridMultilevel"/>
    <w:tmpl w:val="913E7CE8"/>
    <w:lvl w:ilvl="0" w:tplc="4156DD8E">
      <w:numFmt w:val="bullet"/>
      <w:lvlText w:val="•"/>
      <w:lvlJc w:val="left"/>
      <w:pPr>
        <w:ind w:left="283" w:hanging="171"/>
      </w:pPr>
      <w:rPr>
        <w:rFonts w:ascii="Roboto" w:eastAsia="Roboto" w:hAnsi="Roboto" w:cs="Roboto" w:hint="default"/>
        <w:color w:val="231F20"/>
        <w:spacing w:val="-12"/>
        <w:w w:val="100"/>
        <w:sz w:val="20"/>
        <w:szCs w:val="20"/>
        <w:lang w:val="en-GB" w:eastAsia="en-GB" w:bidi="en-GB"/>
      </w:rPr>
    </w:lvl>
    <w:lvl w:ilvl="1" w:tplc="1C9E2550">
      <w:numFmt w:val="bullet"/>
      <w:lvlText w:val="•"/>
      <w:lvlJc w:val="left"/>
      <w:pPr>
        <w:ind w:left="833" w:hanging="171"/>
      </w:pPr>
      <w:rPr>
        <w:rFonts w:hint="default"/>
        <w:lang w:val="en-GB" w:eastAsia="en-GB" w:bidi="en-GB"/>
      </w:rPr>
    </w:lvl>
    <w:lvl w:ilvl="2" w:tplc="C2D856F8">
      <w:numFmt w:val="bullet"/>
      <w:lvlText w:val="•"/>
      <w:lvlJc w:val="left"/>
      <w:pPr>
        <w:ind w:left="1387" w:hanging="171"/>
      </w:pPr>
      <w:rPr>
        <w:rFonts w:hint="default"/>
        <w:lang w:val="en-GB" w:eastAsia="en-GB" w:bidi="en-GB"/>
      </w:rPr>
    </w:lvl>
    <w:lvl w:ilvl="3" w:tplc="CE2E62B6">
      <w:numFmt w:val="bullet"/>
      <w:lvlText w:val="•"/>
      <w:lvlJc w:val="left"/>
      <w:pPr>
        <w:ind w:left="1941" w:hanging="171"/>
      </w:pPr>
      <w:rPr>
        <w:rFonts w:hint="default"/>
        <w:lang w:val="en-GB" w:eastAsia="en-GB" w:bidi="en-GB"/>
      </w:rPr>
    </w:lvl>
    <w:lvl w:ilvl="4" w:tplc="7EBA4CEA">
      <w:numFmt w:val="bullet"/>
      <w:lvlText w:val="•"/>
      <w:lvlJc w:val="left"/>
      <w:pPr>
        <w:ind w:left="2495" w:hanging="171"/>
      </w:pPr>
      <w:rPr>
        <w:rFonts w:hint="default"/>
        <w:lang w:val="en-GB" w:eastAsia="en-GB" w:bidi="en-GB"/>
      </w:rPr>
    </w:lvl>
    <w:lvl w:ilvl="5" w:tplc="0D62CD7A">
      <w:numFmt w:val="bullet"/>
      <w:lvlText w:val="•"/>
      <w:lvlJc w:val="left"/>
      <w:pPr>
        <w:ind w:left="3049" w:hanging="171"/>
      </w:pPr>
      <w:rPr>
        <w:rFonts w:hint="default"/>
        <w:lang w:val="en-GB" w:eastAsia="en-GB" w:bidi="en-GB"/>
      </w:rPr>
    </w:lvl>
    <w:lvl w:ilvl="6" w:tplc="49E2F716">
      <w:numFmt w:val="bullet"/>
      <w:lvlText w:val="•"/>
      <w:lvlJc w:val="left"/>
      <w:pPr>
        <w:ind w:left="3603" w:hanging="171"/>
      </w:pPr>
      <w:rPr>
        <w:rFonts w:hint="default"/>
        <w:lang w:val="en-GB" w:eastAsia="en-GB" w:bidi="en-GB"/>
      </w:rPr>
    </w:lvl>
    <w:lvl w:ilvl="7" w:tplc="9CA0236C">
      <w:numFmt w:val="bullet"/>
      <w:lvlText w:val="•"/>
      <w:lvlJc w:val="left"/>
      <w:pPr>
        <w:ind w:left="4157" w:hanging="171"/>
      </w:pPr>
      <w:rPr>
        <w:rFonts w:hint="default"/>
        <w:lang w:val="en-GB" w:eastAsia="en-GB" w:bidi="en-GB"/>
      </w:rPr>
    </w:lvl>
    <w:lvl w:ilvl="8" w:tplc="6292DA60">
      <w:numFmt w:val="bullet"/>
      <w:lvlText w:val="•"/>
      <w:lvlJc w:val="left"/>
      <w:pPr>
        <w:ind w:left="4711" w:hanging="171"/>
      </w:pPr>
      <w:rPr>
        <w:rFonts w:hint="default"/>
        <w:lang w:val="en-GB" w:eastAsia="en-GB" w:bidi="en-GB"/>
      </w:rPr>
    </w:lvl>
  </w:abstractNum>
  <w:abstractNum w:abstractNumId="33" w15:restartNumberingAfterBreak="0">
    <w:nsid w:val="6FD46CBC"/>
    <w:multiLevelType w:val="hybridMultilevel"/>
    <w:tmpl w:val="68EC95C8"/>
    <w:lvl w:ilvl="0" w:tplc="FF54EE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85CCC"/>
    <w:multiLevelType w:val="hybridMultilevel"/>
    <w:tmpl w:val="36363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C68AA"/>
    <w:multiLevelType w:val="hybridMultilevel"/>
    <w:tmpl w:val="CACA4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410427">
    <w:abstractNumId w:val="26"/>
  </w:num>
  <w:num w:numId="2" w16cid:durableId="1427965840">
    <w:abstractNumId w:val="3"/>
  </w:num>
  <w:num w:numId="3" w16cid:durableId="1081872675">
    <w:abstractNumId w:val="9"/>
  </w:num>
  <w:num w:numId="4" w16cid:durableId="521863254">
    <w:abstractNumId w:val="14"/>
  </w:num>
  <w:num w:numId="5" w16cid:durableId="1842693148">
    <w:abstractNumId w:val="35"/>
  </w:num>
  <w:num w:numId="6" w16cid:durableId="2111050200">
    <w:abstractNumId w:val="1"/>
  </w:num>
  <w:num w:numId="7" w16cid:durableId="1321081719">
    <w:abstractNumId w:val="13"/>
  </w:num>
  <w:num w:numId="8" w16cid:durableId="793448958">
    <w:abstractNumId w:val="5"/>
  </w:num>
  <w:num w:numId="9" w16cid:durableId="1739982343">
    <w:abstractNumId w:val="0"/>
  </w:num>
  <w:num w:numId="10" w16cid:durableId="2058356402">
    <w:abstractNumId w:val="2"/>
  </w:num>
  <w:num w:numId="11" w16cid:durableId="1220357843">
    <w:abstractNumId w:val="22"/>
  </w:num>
  <w:num w:numId="12" w16cid:durableId="147671665">
    <w:abstractNumId w:val="24"/>
  </w:num>
  <w:num w:numId="13" w16cid:durableId="1920367647">
    <w:abstractNumId w:val="11"/>
  </w:num>
  <w:num w:numId="14" w16cid:durableId="2125804568">
    <w:abstractNumId w:val="19"/>
  </w:num>
  <w:num w:numId="15" w16cid:durableId="276375056">
    <w:abstractNumId w:val="30"/>
  </w:num>
  <w:num w:numId="16" w16cid:durableId="1474323123">
    <w:abstractNumId w:val="15"/>
  </w:num>
  <w:num w:numId="17" w16cid:durableId="1065185476">
    <w:abstractNumId w:val="7"/>
  </w:num>
  <w:num w:numId="18" w16cid:durableId="663818698">
    <w:abstractNumId w:val="20"/>
  </w:num>
  <w:num w:numId="19" w16cid:durableId="1353804936">
    <w:abstractNumId w:val="27"/>
  </w:num>
  <w:num w:numId="20" w16cid:durableId="1748923090">
    <w:abstractNumId w:val="21"/>
  </w:num>
  <w:num w:numId="21" w16cid:durableId="1059327447">
    <w:abstractNumId w:val="6"/>
  </w:num>
  <w:num w:numId="22" w16cid:durableId="1307051672">
    <w:abstractNumId w:val="25"/>
  </w:num>
  <w:num w:numId="23" w16cid:durableId="1199200682">
    <w:abstractNumId w:val="29"/>
  </w:num>
  <w:num w:numId="24" w16cid:durableId="2013100764">
    <w:abstractNumId w:val="8"/>
  </w:num>
  <w:num w:numId="25" w16cid:durableId="477113930">
    <w:abstractNumId w:val="18"/>
  </w:num>
  <w:num w:numId="26" w16cid:durableId="875121378">
    <w:abstractNumId w:val="28"/>
  </w:num>
  <w:num w:numId="27" w16cid:durableId="233903198">
    <w:abstractNumId w:val="16"/>
  </w:num>
  <w:num w:numId="28" w16cid:durableId="1156534392">
    <w:abstractNumId w:val="4"/>
  </w:num>
  <w:num w:numId="29" w16cid:durableId="1229999336">
    <w:abstractNumId w:val="32"/>
  </w:num>
  <w:num w:numId="30" w16cid:durableId="1186989068">
    <w:abstractNumId w:val="34"/>
  </w:num>
  <w:num w:numId="31" w16cid:durableId="1500392487">
    <w:abstractNumId w:val="17"/>
  </w:num>
  <w:num w:numId="32" w16cid:durableId="1544756974">
    <w:abstractNumId w:val="23"/>
  </w:num>
  <w:num w:numId="33" w16cid:durableId="1712805044">
    <w:abstractNumId w:val="31"/>
  </w:num>
  <w:num w:numId="34" w16cid:durableId="1381974822">
    <w:abstractNumId w:val="33"/>
  </w:num>
  <w:num w:numId="35" w16cid:durableId="857810250">
    <w:abstractNumId w:val="12"/>
  </w:num>
  <w:num w:numId="36" w16cid:durableId="276254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7E"/>
    <w:rsid w:val="000047D3"/>
    <w:rsid w:val="0001415C"/>
    <w:rsid w:val="00015AE4"/>
    <w:rsid w:val="00102727"/>
    <w:rsid w:val="00114302"/>
    <w:rsid w:val="0013117E"/>
    <w:rsid w:val="001544C0"/>
    <w:rsid w:val="00193C9D"/>
    <w:rsid w:val="001C2275"/>
    <w:rsid w:val="001C7ACF"/>
    <w:rsid w:val="001E4272"/>
    <w:rsid w:val="001E66A4"/>
    <w:rsid w:val="001F01BC"/>
    <w:rsid w:val="00205CD4"/>
    <w:rsid w:val="00223211"/>
    <w:rsid w:val="002A7CF1"/>
    <w:rsid w:val="00307B28"/>
    <w:rsid w:val="00322B82"/>
    <w:rsid w:val="00367E72"/>
    <w:rsid w:val="003712AD"/>
    <w:rsid w:val="00377923"/>
    <w:rsid w:val="003F0D48"/>
    <w:rsid w:val="00415D28"/>
    <w:rsid w:val="0042561C"/>
    <w:rsid w:val="0046239D"/>
    <w:rsid w:val="00466076"/>
    <w:rsid w:val="004A0457"/>
    <w:rsid w:val="004A5C5B"/>
    <w:rsid w:val="004C3B11"/>
    <w:rsid w:val="00535D71"/>
    <w:rsid w:val="005C62B7"/>
    <w:rsid w:val="006528ED"/>
    <w:rsid w:val="00662D74"/>
    <w:rsid w:val="006B1B8B"/>
    <w:rsid w:val="006B5023"/>
    <w:rsid w:val="00707465"/>
    <w:rsid w:val="00726E99"/>
    <w:rsid w:val="00747C26"/>
    <w:rsid w:val="007963ED"/>
    <w:rsid w:val="007C242A"/>
    <w:rsid w:val="007D37CD"/>
    <w:rsid w:val="007E6140"/>
    <w:rsid w:val="00815C0C"/>
    <w:rsid w:val="008349F8"/>
    <w:rsid w:val="00856B39"/>
    <w:rsid w:val="00865814"/>
    <w:rsid w:val="00871649"/>
    <w:rsid w:val="008A1495"/>
    <w:rsid w:val="008E65D8"/>
    <w:rsid w:val="00923AE6"/>
    <w:rsid w:val="009668C1"/>
    <w:rsid w:val="009B64A4"/>
    <w:rsid w:val="009D7459"/>
    <w:rsid w:val="00A80422"/>
    <w:rsid w:val="00A8051A"/>
    <w:rsid w:val="00A95ECC"/>
    <w:rsid w:val="00AA66D1"/>
    <w:rsid w:val="00AE5F16"/>
    <w:rsid w:val="00B77C0F"/>
    <w:rsid w:val="00BA2DE9"/>
    <w:rsid w:val="00BA3B51"/>
    <w:rsid w:val="00BA68AC"/>
    <w:rsid w:val="00BD3514"/>
    <w:rsid w:val="00BD6E24"/>
    <w:rsid w:val="00BD6F62"/>
    <w:rsid w:val="00BE7B96"/>
    <w:rsid w:val="00C36C5C"/>
    <w:rsid w:val="00C419CF"/>
    <w:rsid w:val="00C75FB5"/>
    <w:rsid w:val="00C85157"/>
    <w:rsid w:val="00C87499"/>
    <w:rsid w:val="00D02539"/>
    <w:rsid w:val="00D37A51"/>
    <w:rsid w:val="00D83BD8"/>
    <w:rsid w:val="00DB2C68"/>
    <w:rsid w:val="00DB7380"/>
    <w:rsid w:val="00DC620B"/>
    <w:rsid w:val="00DE5BE0"/>
    <w:rsid w:val="00DF139F"/>
    <w:rsid w:val="00DF7C3B"/>
    <w:rsid w:val="00DF7E1E"/>
    <w:rsid w:val="00E158FF"/>
    <w:rsid w:val="00E341CD"/>
    <w:rsid w:val="00E47BD4"/>
    <w:rsid w:val="00E551CD"/>
    <w:rsid w:val="00EA01E9"/>
    <w:rsid w:val="00ED5178"/>
    <w:rsid w:val="00F03C72"/>
    <w:rsid w:val="00FD1613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DC39"/>
  <w15:docId w15:val="{44E48E92-85AE-4016-BCBA-E0B8551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4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45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7E1E"/>
  </w:style>
  <w:style w:type="character" w:customStyle="1" w:styleId="eop">
    <w:name w:val="eop"/>
    <w:basedOn w:val="DefaultParagraphFont"/>
    <w:rsid w:val="00DF7E1E"/>
  </w:style>
  <w:style w:type="character" w:customStyle="1" w:styleId="spellingerror">
    <w:name w:val="spellingerror"/>
    <w:basedOn w:val="DefaultParagraphFont"/>
    <w:rsid w:val="00DF7E1E"/>
  </w:style>
  <w:style w:type="character" w:customStyle="1" w:styleId="advancedproofingissue">
    <w:name w:val="advancedproofingissue"/>
    <w:basedOn w:val="DefaultParagraphFont"/>
    <w:rsid w:val="00DF7E1E"/>
  </w:style>
  <w:style w:type="character" w:customStyle="1" w:styleId="contextualspellingandgrammarerror">
    <w:name w:val="contextualspellingandgrammarerror"/>
    <w:basedOn w:val="DefaultParagraphFont"/>
    <w:rsid w:val="00DF7E1E"/>
  </w:style>
  <w:style w:type="paragraph" w:styleId="Header">
    <w:name w:val="header"/>
    <w:basedOn w:val="Normal"/>
    <w:link w:val="HeaderChar"/>
    <w:uiPriority w:val="99"/>
    <w:unhideWhenUsed/>
    <w:rsid w:val="00DF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1E"/>
  </w:style>
  <w:style w:type="paragraph" w:customStyle="1" w:styleId="TableParagraph">
    <w:name w:val="Table Paragraph"/>
    <w:basedOn w:val="Normal"/>
    <w:uiPriority w:val="1"/>
    <w:qFormat/>
    <w:rsid w:val="001E66A4"/>
    <w:pPr>
      <w:widowControl w:val="0"/>
      <w:autoSpaceDE w:val="0"/>
      <w:autoSpaceDN w:val="0"/>
      <w:spacing w:before="63" w:after="0" w:line="240" w:lineRule="auto"/>
      <w:ind w:left="282" w:hanging="171"/>
    </w:pPr>
    <w:rPr>
      <w:rFonts w:ascii="Roboto" w:eastAsia="Roboto" w:hAnsi="Roboto" w:cs="Roboto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ewatkins.co.uk/posts/2018/2/27/polystyrene-tile-prin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6ED6C0651924384241C3D0EDC3864" ma:contentTypeVersion="14" ma:contentTypeDescription="Create a new document." ma:contentTypeScope="" ma:versionID="8baa3666bc3d9d42aafc06e59f87354b">
  <xsd:schema xmlns:xsd="http://www.w3.org/2001/XMLSchema" xmlns:xs="http://www.w3.org/2001/XMLSchema" xmlns:p="http://schemas.microsoft.com/office/2006/metadata/properties" xmlns:ns2="5908f837-ebe6-43b7-95fd-257a9bdff170" xmlns:ns3="c4a5f950-7d4d-4c6b-8c83-93d545ec8a91" targetNamespace="http://schemas.microsoft.com/office/2006/metadata/properties" ma:root="true" ma:fieldsID="a7076099109101942cb06d729dc7dedd" ns2:_="" ns3:_="">
    <xsd:import namespace="5908f837-ebe6-43b7-95fd-257a9bdff170"/>
    <xsd:import namespace="c4a5f950-7d4d-4c6b-8c83-93d545ec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8f837-ebe6-43b7-95fd-257a9bdff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e7c309-72c5-4643-a007-40a7d246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5f950-7d4d-4c6b-8c83-93d545ec8a9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afb2cc-846b-4b0a-86a7-d8445012e046}" ma:internalName="TaxCatchAll" ma:showField="CatchAllData" ma:web="c4a5f950-7d4d-4c6b-8c83-93d545ec8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a5f950-7d4d-4c6b-8c83-93d545ec8a91" xsi:nil="true"/>
    <lcf76f155ced4ddcb4097134ff3c332f xmlns="5908f837-ebe6-43b7-95fd-257a9bdff1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71F2-72D7-43F2-B564-750058055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8f837-ebe6-43b7-95fd-257a9bdff170"/>
    <ds:schemaRef ds:uri="c4a5f950-7d4d-4c6b-8c83-93d545ec8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DE6EC-ADAE-4B24-AD8A-397348C29F67}">
  <ds:schemaRefs>
    <ds:schemaRef ds:uri="http://schemas.microsoft.com/office/2006/metadata/properties"/>
    <ds:schemaRef ds:uri="http://schemas.microsoft.com/office/infopath/2007/PartnerControls"/>
    <ds:schemaRef ds:uri="c4a5f950-7d4d-4c6b-8c83-93d545ec8a91"/>
    <ds:schemaRef ds:uri="5908f837-ebe6-43b7-95fd-257a9bdff170"/>
  </ds:schemaRefs>
</ds:datastoreItem>
</file>

<file path=customXml/itemProps3.xml><?xml version="1.0" encoding="utf-8"?>
<ds:datastoreItem xmlns:ds="http://schemas.openxmlformats.org/officeDocument/2006/customXml" ds:itemID="{1518D2D5-F147-433B-A17C-3129A389D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</dc:creator>
  <cp:lastModifiedBy>Ian Robson</cp:lastModifiedBy>
  <cp:revision>17</cp:revision>
  <dcterms:created xsi:type="dcterms:W3CDTF">2022-12-07T09:37:00Z</dcterms:created>
  <dcterms:modified xsi:type="dcterms:W3CDTF">2024-03-05T14:22:00Z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0x0101004456ED6C0651924384241C3D0EDC3864</vt:lpwstr>
  </property>
  <property fmtid="{D5CDD505-2E9C-101B-9397-08002B2CF9AE}" pid="3" name="MediaServiceImageTags">
    <vt:lpwstr/>
  </property>
</Properties>
</file>